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81" w:rsidRPr="00DF7381" w:rsidRDefault="00DF7381" w:rsidP="00DF7381">
      <w:pPr>
        <w:widowControl/>
        <w:shd w:val="clear" w:color="auto" w:fill="F5FDFF"/>
        <w:spacing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b/>
          <w:bCs/>
          <w:color w:val="000000"/>
          <w:kern w:val="0"/>
          <w:sz w:val="16"/>
        </w:rPr>
        <w:t>形容词、副词及其比较级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 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b/>
          <w:bCs/>
          <w:color w:val="000000"/>
          <w:kern w:val="0"/>
          <w:sz w:val="16"/>
        </w:rPr>
        <w:t>1.</w:t>
      </w:r>
      <w:r w:rsidRPr="00DF7381">
        <w:rPr>
          <w:rFonts w:ascii="ˎ̥" w:eastAsia="宋体" w:hAnsi="ˎ̥" w:cs="宋体"/>
          <w:b/>
          <w:bCs/>
          <w:color w:val="000000"/>
          <w:kern w:val="0"/>
          <w:sz w:val="16"/>
        </w:rPr>
        <w:t>形容词的句法功能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形容词在句中做定语、表语和主语。考生应注意：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(1)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以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 “a” 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开头的形容词如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alone, alike, asleep, awake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等不能做前置定语，可做表语或后置定语。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(2)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某些以副词词缀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 “-ly” 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结尾的词是形容词，如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friendly, leisurely, lovely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等。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(3)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下列动词既是实义动词又是系动词，注意用做系动词时，要求形容词做表语：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remain, keep, become, get, grow, go, come, turn, stay, stand, run, prove, seem, appear, look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。如：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All those left undone may sound great in theory, but even the truest believer has great difficulty when it comes to specifics.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b/>
          <w:bCs/>
          <w:color w:val="000000"/>
          <w:kern w:val="0"/>
          <w:sz w:val="16"/>
        </w:rPr>
        <w:t>2.</w:t>
      </w:r>
      <w:r w:rsidRPr="00DF7381">
        <w:rPr>
          <w:rFonts w:ascii="ˎ̥" w:eastAsia="宋体" w:hAnsi="ˎ̥" w:cs="宋体"/>
          <w:b/>
          <w:bCs/>
          <w:color w:val="000000"/>
          <w:kern w:val="0"/>
          <w:sz w:val="16"/>
        </w:rPr>
        <w:t>副词主要测试其修饰作用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考生应了解：副词可修饰谓语动词、非谓语动词、形容词、副词、介词短语、整个句子。如：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This pair of shoes isn’t good, but that pair is hardly better.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(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与前半句的否定意义吻合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)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It’s essential that people be psychologically able to resist the impact brought about by the transition from planned economy to market economy.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Andrew, my father’s younger brother, will not be at the picnic, much to the family’s disappointment.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Most of us are of the opinion that this set of training program is among the most wisely devised ones we have seen so far.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b/>
          <w:bCs/>
          <w:color w:val="000000"/>
          <w:kern w:val="0"/>
          <w:sz w:val="16"/>
        </w:rPr>
        <w:t>3.</w:t>
      </w:r>
      <w:r w:rsidRPr="00DF7381">
        <w:rPr>
          <w:rFonts w:ascii="ˎ̥" w:eastAsia="宋体" w:hAnsi="ˎ̥" w:cs="宋体"/>
          <w:b/>
          <w:bCs/>
          <w:color w:val="000000"/>
          <w:kern w:val="0"/>
          <w:sz w:val="16"/>
        </w:rPr>
        <w:t>考比较级时，考生应把握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(1)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形容词和副词比较级的形式是否和比较连词对应出现，即是否符合原级比较及比较级的结构。如：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Do you enjoy listening to records? I find records are often as good as, or better than an actual performance.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On the whole, ambitious students are more likely to succeed in their studies than are those with little ambition.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(2)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比较的成分是否属于同类事物或同类概念。如：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The number of registered participants in this year’s marathon was half that of last year’s.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Young readers, more often than not, find the novels of Dickens far more exciting than Thackeray’s.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(3)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比较级的修饰语如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 a little, a lot, the, any, even, far, hardly, lots, much, rather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，还有表示倍数比较的词等，他们的位置是：修饰语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+as…as…, 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或修饰语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+more…than…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。如：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lastRenderedPageBreak/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Smoking is so harmful to personal health that it kills seven times more people each year than automobile accidents.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“Do you regret paying five hundred dollars for the painting?” “No, I would gladly have paid twice as much for it.”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(4)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下列词和短语不用比较级形式却表示比较概念：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inferior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，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minor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，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senior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，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prior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，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prefer to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，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superior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，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major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，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junior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，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preferable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，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differ from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，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compared with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，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in comparison with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，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different from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，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rather than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。如：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Their watch is superior to all the other watches on the market.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</w:t>
      </w:r>
      <w:r w:rsidRPr="00DF7381">
        <w:rPr>
          <w:rFonts w:ascii="ˎ̥" w:eastAsia="宋体" w:hAnsi="ˎ̥" w:cs="宋体"/>
          <w:b/>
          <w:bCs/>
          <w:color w:val="000000"/>
          <w:kern w:val="0"/>
          <w:sz w:val="16"/>
        </w:rPr>
        <w:t xml:space="preserve">　</w:t>
      </w:r>
      <w:r w:rsidRPr="00DF7381">
        <w:rPr>
          <w:rFonts w:ascii="ˎ̥" w:eastAsia="宋体" w:hAnsi="ˎ̥" w:cs="宋体"/>
          <w:b/>
          <w:bCs/>
          <w:color w:val="000000"/>
          <w:kern w:val="0"/>
          <w:sz w:val="16"/>
        </w:rPr>
        <w:t>4.</w:t>
      </w:r>
      <w:r w:rsidRPr="00DF7381">
        <w:rPr>
          <w:rFonts w:ascii="ˎ̥" w:eastAsia="宋体" w:hAnsi="ˎ̥" w:cs="宋体"/>
          <w:b/>
          <w:bCs/>
          <w:color w:val="000000"/>
          <w:kern w:val="0"/>
          <w:sz w:val="16"/>
        </w:rPr>
        <w:t>最高级形式应注意的问题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(1)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最高级比较范围用介词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in, over, of, among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。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in, (all)over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用于在某一范围内的比较，如：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in China, all over the world; of, among 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用于在同一群体内同类事物的比较，如：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among the teachers, of the four dresses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。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注意：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among…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相当于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one of…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，不说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among all…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。这一点考生应与汉语表达区别开来。如：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Of all visible lights, red light has the longest and violet the shortest wavelength.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(2)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比较级形式表示最高级意义时，比较对象的范围应用：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any other +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单数名词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the other +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复数名词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the others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anyone/anything else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上述词是用来将比较级结构转变成最高级意义的关键词语，切不可遗漏，否则会造成逻辑混乱的错误。如不能说：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John runs faster than anyone.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注意与汉语表达的不同。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b/>
          <w:bCs/>
          <w:color w:val="000000"/>
          <w:kern w:val="0"/>
          <w:sz w:val="16"/>
        </w:rPr>
        <w:t>5.</w:t>
      </w:r>
      <w:r w:rsidRPr="00DF7381">
        <w:rPr>
          <w:rFonts w:ascii="ˎ̥" w:eastAsia="宋体" w:hAnsi="ˎ̥" w:cs="宋体"/>
          <w:b/>
          <w:bCs/>
          <w:color w:val="000000"/>
          <w:kern w:val="0"/>
          <w:sz w:val="16"/>
        </w:rPr>
        <w:t>有关比较级的特殊句型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(1)not so much…as…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与其说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……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不如说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……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The chief reason for the population growth isn’t so much a rise in birth rates as a fall in death rates as a result of improvements in medical care.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(2)no/not any more…than…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两者一样都不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……The heart is no more intelligent than the stomach, for they are both controlled by the brain.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There is no reason they should limit how much vitamin you take, any more than they can limit how much water you drink.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lastRenderedPageBreak/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(3)no /not any less…than…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两者一样都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……She is no less beautiful than her sister.</w:t>
      </w:r>
    </w:p>
    <w:p w:rsidR="00DF7381" w:rsidRPr="00DF7381" w:rsidRDefault="00DF7381" w:rsidP="00DF7381">
      <w:pPr>
        <w:widowControl/>
        <w:shd w:val="clear" w:color="auto" w:fill="F5FDFF"/>
        <w:spacing w:before="100" w:beforeAutospacing="1" w:after="100" w:afterAutospacing="1" w:line="288" w:lineRule="atLeast"/>
        <w:jc w:val="left"/>
        <w:rPr>
          <w:rFonts w:ascii="ˎ̥" w:eastAsia="宋体" w:hAnsi="ˎ̥" w:cs="宋体"/>
          <w:color w:val="000000"/>
          <w:kern w:val="0"/>
          <w:sz w:val="16"/>
          <w:szCs w:val="16"/>
        </w:rPr>
      </w:pP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 xml:space="preserve">　　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(4)just as…so….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正如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……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，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……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也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……(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用倒装结构</w:t>
      </w:r>
      <w:r w:rsidRPr="00DF7381">
        <w:rPr>
          <w:rFonts w:ascii="ˎ̥" w:eastAsia="宋体" w:hAnsi="ˎ̥" w:cs="宋体"/>
          <w:color w:val="000000"/>
          <w:kern w:val="0"/>
          <w:sz w:val="16"/>
          <w:szCs w:val="16"/>
        </w:rPr>
        <w:t>)Just as the soil is a part of the earth, so is the atmosphere.</w:t>
      </w:r>
    </w:p>
    <w:p w:rsidR="00710539" w:rsidRDefault="009675B7"/>
    <w:sectPr w:rsidR="00710539" w:rsidSect="00F44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B7" w:rsidRDefault="009675B7" w:rsidP="00DF7381">
      <w:r>
        <w:separator/>
      </w:r>
    </w:p>
  </w:endnote>
  <w:endnote w:type="continuationSeparator" w:id="0">
    <w:p w:rsidR="009675B7" w:rsidRDefault="009675B7" w:rsidP="00DF7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B7" w:rsidRDefault="009675B7" w:rsidP="00DF7381">
      <w:r>
        <w:separator/>
      </w:r>
    </w:p>
  </w:footnote>
  <w:footnote w:type="continuationSeparator" w:id="0">
    <w:p w:rsidR="009675B7" w:rsidRDefault="009675B7" w:rsidP="00DF7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381"/>
    <w:rsid w:val="005136A8"/>
    <w:rsid w:val="009675B7"/>
    <w:rsid w:val="00CC092B"/>
    <w:rsid w:val="00DF7381"/>
    <w:rsid w:val="00F4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3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38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F73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F7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1242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1258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Company>微软中国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liuwei</dc:creator>
  <cp:keywords/>
  <dc:description/>
  <cp:lastModifiedBy>liuwei</cp:lastModifiedBy>
  <cp:revision>3</cp:revision>
  <dcterms:created xsi:type="dcterms:W3CDTF">2012-08-09T02:49:00Z</dcterms:created>
  <dcterms:modified xsi:type="dcterms:W3CDTF">2012-08-09T02:49:00Z</dcterms:modified>
</cp:coreProperties>
</file>