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25" w:rsidRPr="00081EAA" w:rsidRDefault="00180C25" w:rsidP="00180C25"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附件2：</w:t>
      </w:r>
      <w:r w:rsidRPr="00081EAA">
        <w:rPr>
          <w:rFonts w:ascii="宋体" w:hAnsi="宋体" w:hint="eastAsia"/>
          <w:sz w:val="28"/>
          <w:szCs w:val="28"/>
        </w:rPr>
        <w:t>安徽科技学院201</w:t>
      </w:r>
      <w:r>
        <w:rPr>
          <w:rFonts w:ascii="宋体" w:hAnsi="宋体" w:hint="eastAsia"/>
          <w:sz w:val="28"/>
          <w:szCs w:val="28"/>
        </w:rPr>
        <w:t>9</w:t>
      </w:r>
      <w:r w:rsidRPr="00081EAA">
        <w:rPr>
          <w:rFonts w:ascii="宋体" w:hAnsi="宋体" w:hint="eastAsia"/>
          <w:sz w:val="28"/>
          <w:szCs w:val="28"/>
        </w:rPr>
        <w:t>年研究生复试流程图</w:t>
      </w:r>
    </w:p>
    <w:p w:rsidR="00913FA4" w:rsidRDefault="00140156" w:rsidP="00180C25">
      <w:r>
        <w:rPr>
          <w:rFonts w:ascii="宋体" w:hAnsi="宋体"/>
          <w:sz w:val="28"/>
          <w:szCs w:val="28"/>
        </w:rPr>
      </w:r>
      <w:r>
        <w:rPr>
          <w:rFonts w:ascii="宋体" w:hAnsi="宋体"/>
          <w:sz w:val="28"/>
          <w:szCs w:val="28"/>
        </w:rPr>
        <w:pict>
          <v:group id="Group 2" o:spid="_x0000_s1026" style="width:414pt;height:647.4pt;mso-position-horizontal-relative:char;mso-position-vertical-relative:line" coordsize="8280,12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8280;height:12948" o:preferrelative="f"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41;top:2028;width:4140;height:2652">
              <v:textbox>
                <w:txbxContent>
                  <w:p w:rsidR="00180C25" w:rsidRDefault="00180C25" w:rsidP="00180C25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签到，资格审查，领取复试准考证。考生需要提供以下材料：①本人初试准考证及政审表；②教育部学籍认证结论，往届生的毕业证、学位证原件及复印件，应届生的学生证原件及复印件；③</w:t>
                    </w:r>
                    <w:r>
                      <w:rPr>
                        <w:sz w:val="18"/>
                        <w:szCs w:val="18"/>
                      </w:rPr>
                      <w:t>大学期间成绩单原件或档案中成绩单复印件（加盖档案单位公章）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；④近期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寸照片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张；⑤身份证及相关学历学位证书（原件及复印件）。资格审查通过，填写复试情况表，领取复试准考证。</w:t>
                    </w:r>
                  </w:p>
                  <w:p w:rsidR="00180C25" w:rsidRDefault="00180C25" w:rsidP="00180C2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400;top:2652;width:2520;height:1560">
              <v:textbox>
                <w:txbxContent>
                  <w:p w:rsidR="00180C25" w:rsidRDefault="00180C25" w:rsidP="00180C2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由校研究生处负责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，时间为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月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22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日下午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，地点在校东区中办公楼会议室。</w:t>
                    </w:r>
                  </w:p>
                </w:txbxContent>
              </v:textbox>
            </v:shape>
            <v:line id="Line 6" o:spid="_x0000_s1030" style="position:absolute" from="5220,1248" to="5220,1248">
              <v:stroke endarrow="block"/>
            </v:line>
            <v:line id="Line 7" o:spid="_x0000_s1031" style="position:absolute;flip:x" from="4681,3498" to="5400,3499">
              <v:stroke endarrow="block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8" o:spid="_x0000_s1032" type="#_x0000_t67" style="position:absolute;left:2340;top:4680;width:360;height:624">
              <v:textbox style="layout-flow:vertical-ideographic"/>
            </v:shape>
            <v:shape id="Text Box 9" o:spid="_x0000_s1033" type="#_x0000_t202" style="position:absolute;left:540;width:4140;height:1560">
              <v:textbox>
                <w:txbxContent>
                  <w:p w:rsidR="00180C25" w:rsidRDefault="00180C25" w:rsidP="00180C25">
                    <w:r>
                      <w:rPr>
                        <w:rFonts w:hint="eastAsia"/>
                        <w:sz w:val="18"/>
                        <w:szCs w:val="18"/>
                      </w:rPr>
                      <w:t>在安徽科技学院研究生教育网站下载“研究生复试政审表”，填写好并盖章，于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日报到时交校研究生处。</w:t>
                    </w:r>
                  </w:p>
                </w:txbxContent>
              </v:textbox>
            </v:shape>
            <v:shape id="AutoShape 10" o:spid="_x0000_s1034" type="#_x0000_t67" style="position:absolute;left:2340;top:1560;width:360;height:468">
              <v:textbox style="layout-flow:vertical-ideographic"/>
            </v:shape>
            <v:shape id="Text Box 11" o:spid="_x0000_s1035" type="#_x0000_t202" style="position:absolute;left:5400;top:75;width:2520;height:1404">
              <v:textbox>
                <w:txbxContent>
                  <w:p w:rsidR="00180C25" w:rsidRDefault="00180C25" w:rsidP="00180C25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</w:p>
                  <w:p w:rsidR="00180C25" w:rsidRDefault="00180C25" w:rsidP="00180C25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考生在复试前自行办理。</w:t>
                    </w:r>
                  </w:p>
                </w:txbxContent>
              </v:textbox>
            </v:shape>
            <v:line id="Line 12" o:spid="_x0000_s1036" style="position:absolute;flip:x" from="4680,780" to="5400,781">
              <v:stroke endarrow="block"/>
            </v:line>
            <v:shape id="Text Box 13" o:spid="_x0000_s1037" type="#_x0000_t202" style="position:absolute;left:540;top:5304;width:4140;height:1092">
              <v:textbox>
                <w:txbxContent>
                  <w:p w:rsidR="00180C25" w:rsidRDefault="00180C25" w:rsidP="00180C25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体检：　统一到凤阳县第一人民医院体检，检查后将体检表上交到研究生处。</w:t>
                    </w:r>
                  </w:p>
                </w:txbxContent>
              </v:textbox>
            </v:shape>
            <v:shape id="Text Box 14" o:spid="_x0000_s1038" type="#_x0000_t202" style="position:absolute;left:5400;top:4992;width:2700;height:1716">
              <v:textbox>
                <w:txbxContent>
                  <w:p w:rsidR="00180C25" w:rsidRDefault="00180C25" w:rsidP="00180C25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由校医院和校研究生招生办公室负责。时间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月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23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日早晨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6:00-8:00</w:t>
                    </w:r>
                  </w:p>
                  <w:p w:rsidR="00180C25" w:rsidRDefault="00180C25" w:rsidP="00180C2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AutoShape 15" o:spid="_x0000_s1039" type="#_x0000_t67" style="position:absolute;left:2340;top:6396;width:360;height:780">
              <v:textbox style="layout-flow:vertical-ideographic"/>
            </v:shape>
            <v:line id="Line 16" o:spid="_x0000_s1040" style="position:absolute;flip:x" from="4680,5862" to="5400,5863">
              <v:stroke endarrow="block"/>
            </v:line>
            <v:shape id="Text Box 17" o:spid="_x0000_s1041" type="#_x0000_t202" style="position:absolute;left:540;top:7176;width:4140;height:1092">
              <v:textbox>
                <w:txbxContent>
                  <w:p w:rsidR="00180C25" w:rsidRDefault="00180C25" w:rsidP="00180C2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专业知识笔试：考生须随身携带复试准考证、身份证参加考试。</w:t>
                    </w:r>
                  </w:p>
                  <w:p w:rsidR="00180C25" w:rsidRPr="001C2686" w:rsidRDefault="00180C25" w:rsidP="00180C2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AutoShape 18" o:spid="_x0000_s1042" type="#_x0000_t67" style="position:absolute;left:2340;top:8268;width:360;height:780">
              <v:textbox style="layout-flow:vertical-ideographic"/>
            </v:shape>
            <v:line id="Line 19" o:spid="_x0000_s1043" style="position:absolute;flip:x" from="4680,7799" to="5400,7800">
              <v:stroke endarrow="block"/>
            </v:line>
            <v:shape id="Text Box 20" o:spid="_x0000_s1044" type="#_x0000_t202" style="position:absolute;left:5400;top:7020;width:2700;height:1716">
              <v:textbox>
                <w:txbxContent>
                  <w:p w:rsidR="00180C25" w:rsidRDefault="00180C25" w:rsidP="00180C25">
                    <w:r>
                      <w:rPr>
                        <w:rFonts w:hint="eastAsia"/>
                        <w:sz w:val="18"/>
                        <w:szCs w:val="18"/>
                      </w:rPr>
                      <w:t>由校研究生招生办公室负责组织实施，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时间为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月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23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日下午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14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00-16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00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，地点另行通知</w:t>
                    </w:r>
                  </w:p>
                </w:txbxContent>
              </v:textbox>
            </v:shape>
            <v:shape id="Text Box 21" o:spid="_x0000_s1045" type="#_x0000_t202" style="position:absolute;left:720;top:9048;width:3960;height:1092">
              <v:textbox>
                <w:txbxContent>
                  <w:p w:rsidR="00180C25" w:rsidRDefault="00180C25" w:rsidP="00180C2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综合能力面试：包括思想政治、专业知识、基本技能、英语口语、翻译和听力等。考生须随身携带复试准考证、身份证参加考试。</w:t>
                    </w:r>
                  </w:p>
                  <w:p w:rsidR="00180C25" w:rsidRPr="001C2686" w:rsidRDefault="00180C25" w:rsidP="00180C2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AutoShape 22" o:spid="_x0000_s1046" type="#_x0000_t67" style="position:absolute;left:2430;top:10140;width:360;height:780">
              <v:textbox style="layout-flow:vertical-ideographic"/>
            </v:shape>
            <v:shape id="Text Box 23" o:spid="_x0000_s1047" type="#_x0000_t202" style="position:absolute;left:720;top:10920;width:3960;height:1248">
              <v:textbox>
                <w:txbxContent>
                  <w:p w:rsidR="00180C25" w:rsidRDefault="00180C25" w:rsidP="00180C2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汇总复试成绩，上报校研究生复试与录取领导组，公布复试结果。</w:t>
                    </w:r>
                  </w:p>
                </w:txbxContent>
              </v:textbox>
            </v:shape>
            <v:shape id="Text Box 24" o:spid="_x0000_s1048" type="#_x0000_t202" style="position:absolute;left:5400;top:10860;width:2700;height:1359">
              <v:textbox>
                <w:txbxContent>
                  <w:p w:rsidR="00180C25" w:rsidRDefault="00180C25" w:rsidP="00180C2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由校研究生处负责组织实施，复试结果于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月上旬公布。</w:t>
                    </w:r>
                  </w:p>
                  <w:p w:rsidR="00180C25" w:rsidRDefault="00180C25" w:rsidP="00180C25"/>
                </w:txbxContent>
              </v:textbox>
            </v:shape>
            <v:line id="Line 25" o:spid="_x0000_s1049" style="position:absolute;flip:x" from="4680,11544" to="5400,11545">
              <v:stroke endarrow="block"/>
            </v:line>
            <v:shape id="Text Box 26" o:spid="_x0000_s1050" type="#_x0000_t202" style="position:absolute;left:5400;top:8892;width:2700;height:1359">
              <v:textbox>
                <w:txbxContent>
                  <w:p w:rsidR="00180C25" w:rsidRDefault="00180C25" w:rsidP="00180C25">
                    <w:r>
                      <w:rPr>
                        <w:rFonts w:hint="eastAsia"/>
                        <w:sz w:val="18"/>
                        <w:szCs w:val="18"/>
                      </w:rPr>
                      <w:t>由校研究生招生办公室负责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，时间为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月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24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日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8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30-16:30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，每生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15-20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分钟，地点另行通知。</w:t>
                    </w:r>
                  </w:p>
                  <w:p w:rsidR="00180C25" w:rsidRPr="001C2686" w:rsidRDefault="00180C25" w:rsidP="00180C25"/>
                </w:txbxContent>
              </v:textbox>
            </v:shape>
            <v:line id="Line 27" o:spid="_x0000_s1051" style="position:absolute;flip:x" from="4680,9516" to="5400,9517">
              <v:stroke endarrow="block"/>
            </v:line>
            <w10:wrap type="none"/>
            <w10:anchorlock/>
          </v:group>
        </w:pict>
      </w:r>
    </w:p>
    <w:sectPr w:rsidR="00913FA4" w:rsidSect="00D6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C25"/>
    <w:rsid w:val="0003171E"/>
    <w:rsid w:val="00032BB9"/>
    <w:rsid w:val="00037FEB"/>
    <w:rsid w:val="000736B4"/>
    <w:rsid w:val="00085E4C"/>
    <w:rsid w:val="0009104C"/>
    <w:rsid w:val="00095909"/>
    <w:rsid w:val="000B1991"/>
    <w:rsid w:val="000D6459"/>
    <w:rsid w:val="00113D73"/>
    <w:rsid w:val="00127B57"/>
    <w:rsid w:val="00140156"/>
    <w:rsid w:val="00150DFE"/>
    <w:rsid w:val="00156551"/>
    <w:rsid w:val="00162C98"/>
    <w:rsid w:val="00164AA2"/>
    <w:rsid w:val="0016684E"/>
    <w:rsid w:val="00180C25"/>
    <w:rsid w:val="001A1E81"/>
    <w:rsid w:val="001C0F68"/>
    <w:rsid w:val="001F00C6"/>
    <w:rsid w:val="002277B6"/>
    <w:rsid w:val="00234D30"/>
    <w:rsid w:val="002376EE"/>
    <w:rsid w:val="00270F46"/>
    <w:rsid w:val="0028467A"/>
    <w:rsid w:val="002966D5"/>
    <w:rsid w:val="002D0A1C"/>
    <w:rsid w:val="003475C6"/>
    <w:rsid w:val="0036239F"/>
    <w:rsid w:val="00374341"/>
    <w:rsid w:val="003954C4"/>
    <w:rsid w:val="003E031B"/>
    <w:rsid w:val="00401BE5"/>
    <w:rsid w:val="00415215"/>
    <w:rsid w:val="00426237"/>
    <w:rsid w:val="004429AE"/>
    <w:rsid w:val="00484081"/>
    <w:rsid w:val="0048550F"/>
    <w:rsid w:val="00485A50"/>
    <w:rsid w:val="00493CF2"/>
    <w:rsid w:val="00497A2B"/>
    <w:rsid w:val="004A2CE8"/>
    <w:rsid w:val="004B09F1"/>
    <w:rsid w:val="004B2A5B"/>
    <w:rsid w:val="004D02A4"/>
    <w:rsid w:val="004F3454"/>
    <w:rsid w:val="00516D0A"/>
    <w:rsid w:val="00517759"/>
    <w:rsid w:val="00527177"/>
    <w:rsid w:val="005777E5"/>
    <w:rsid w:val="005A2475"/>
    <w:rsid w:val="005C3C14"/>
    <w:rsid w:val="005D6A66"/>
    <w:rsid w:val="005F3C59"/>
    <w:rsid w:val="00603CE4"/>
    <w:rsid w:val="006339C0"/>
    <w:rsid w:val="00635A67"/>
    <w:rsid w:val="006431DD"/>
    <w:rsid w:val="00666844"/>
    <w:rsid w:val="00675A4D"/>
    <w:rsid w:val="006805A9"/>
    <w:rsid w:val="00690127"/>
    <w:rsid w:val="00695A7C"/>
    <w:rsid w:val="006D02AC"/>
    <w:rsid w:val="006D2F4F"/>
    <w:rsid w:val="006E32E5"/>
    <w:rsid w:val="00726205"/>
    <w:rsid w:val="00772407"/>
    <w:rsid w:val="007B36A1"/>
    <w:rsid w:val="007E5DC5"/>
    <w:rsid w:val="00817030"/>
    <w:rsid w:val="00846EAF"/>
    <w:rsid w:val="0086389B"/>
    <w:rsid w:val="0088268B"/>
    <w:rsid w:val="00885C74"/>
    <w:rsid w:val="00891D5F"/>
    <w:rsid w:val="008B30A8"/>
    <w:rsid w:val="008C46DB"/>
    <w:rsid w:val="008C7DCE"/>
    <w:rsid w:val="008D150B"/>
    <w:rsid w:val="008D796D"/>
    <w:rsid w:val="008E35F0"/>
    <w:rsid w:val="00913FA4"/>
    <w:rsid w:val="00921491"/>
    <w:rsid w:val="0097530D"/>
    <w:rsid w:val="00981565"/>
    <w:rsid w:val="009901F0"/>
    <w:rsid w:val="00993323"/>
    <w:rsid w:val="009B4FEA"/>
    <w:rsid w:val="009C3A4B"/>
    <w:rsid w:val="009F59AD"/>
    <w:rsid w:val="00A17A98"/>
    <w:rsid w:val="00A828C7"/>
    <w:rsid w:val="00A94421"/>
    <w:rsid w:val="00AB5698"/>
    <w:rsid w:val="00AE05B9"/>
    <w:rsid w:val="00B0521B"/>
    <w:rsid w:val="00B34F25"/>
    <w:rsid w:val="00B4218D"/>
    <w:rsid w:val="00B61F77"/>
    <w:rsid w:val="00B73AB2"/>
    <w:rsid w:val="00B7602F"/>
    <w:rsid w:val="00BD17B3"/>
    <w:rsid w:val="00BE32F2"/>
    <w:rsid w:val="00BF7C4C"/>
    <w:rsid w:val="00C04DC3"/>
    <w:rsid w:val="00C45CB7"/>
    <w:rsid w:val="00C8376A"/>
    <w:rsid w:val="00C8717B"/>
    <w:rsid w:val="00CC62A9"/>
    <w:rsid w:val="00CD5944"/>
    <w:rsid w:val="00CF119B"/>
    <w:rsid w:val="00D028D2"/>
    <w:rsid w:val="00D05859"/>
    <w:rsid w:val="00D2144B"/>
    <w:rsid w:val="00D276FB"/>
    <w:rsid w:val="00D34DE6"/>
    <w:rsid w:val="00D52D7E"/>
    <w:rsid w:val="00D54D6B"/>
    <w:rsid w:val="00D63B5C"/>
    <w:rsid w:val="00D65C14"/>
    <w:rsid w:val="00D70464"/>
    <w:rsid w:val="00D71681"/>
    <w:rsid w:val="00D76D17"/>
    <w:rsid w:val="00D816DA"/>
    <w:rsid w:val="00D94A8B"/>
    <w:rsid w:val="00DA32D9"/>
    <w:rsid w:val="00DA4990"/>
    <w:rsid w:val="00DB1233"/>
    <w:rsid w:val="00DC184D"/>
    <w:rsid w:val="00DC5DE5"/>
    <w:rsid w:val="00E01299"/>
    <w:rsid w:val="00E16349"/>
    <w:rsid w:val="00E24F2E"/>
    <w:rsid w:val="00E5215A"/>
    <w:rsid w:val="00E72B5F"/>
    <w:rsid w:val="00EB0761"/>
    <w:rsid w:val="00EF20F8"/>
    <w:rsid w:val="00F17AB9"/>
    <w:rsid w:val="00F33E9A"/>
    <w:rsid w:val="00F83A57"/>
    <w:rsid w:val="00FA7B24"/>
    <w:rsid w:val="00FC1317"/>
    <w:rsid w:val="00FC1E16"/>
    <w:rsid w:val="00FC5709"/>
    <w:rsid w:val="00FE5941"/>
    <w:rsid w:val="00FE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马晓辉</dc:creator>
  <cp:lastModifiedBy>xb21cn</cp:lastModifiedBy>
  <cp:revision>2</cp:revision>
  <dcterms:created xsi:type="dcterms:W3CDTF">2019-03-18T08:48:00Z</dcterms:created>
  <dcterms:modified xsi:type="dcterms:W3CDTF">2019-03-18T08:48:00Z</dcterms:modified>
</cp:coreProperties>
</file>