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12" w:rsidRPr="00BE7E9B" w:rsidRDefault="004E05E6" w:rsidP="00B749A6">
      <w:pPr>
        <w:widowControl/>
        <w:snapToGrid w:val="0"/>
        <w:spacing w:line="360" w:lineRule="auto"/>
        <w:jc w:val="center"/>
        <w:rPr>
          <w:rFonts w:ascii="黑体" w:eastAsia="黑体" w:hAnsi="宋体" w:cs="宋体"/>
          <w:bCs/>
          <w:kern w:val="0"/>
          <w:sz w:val="30"/>
          <w:szCs w:val="30"/>
        </w:rPr>
      </w:pPr>
      <w:bookmarkStart w:id="0" w:name="_GoBack"/>
      <w:bookmarkEnd w:id="0"/>
      <w:r w:rsidRPr="00BE7E9B">
        <w:rPr>
          <w:rFonts w:ascii="黑体" w:eastAsia="黑体" w:hAnsi="宋体" w:cs="宋体" w:hint="eastAsia"/>
          <w:bCs/>
          <w:kern w:val="0"/>
          <w:sz w:val="30"/>
          <w:szCs w:val="30"/>
        </w:rPr>
        <w:t>河南师范大学</w:t>
      </w:r>
      <w:r w:rsidR="0025555B">
        <w:rPr>
          <w:rFonts w:ascii="黑体" w:eastAsia="黑体" w:hAnsi="宋体" w:cs="宋体" w:hint="eastAsia"/>
          <w:bCs/>
          <w:kern w:val="0"/>
          <w:sz w:val="30"/>
          <w:szCs w:val="30"/>
        </w:rPr>
        <w:t>20</w:t>
      </w:r>
      <w:r w:rsidR="00C8793A">
        <w:rPr>
          <w:rFonts w:ascii="黑体" w:eastAsia="黑体" w:hAnsi="宋体" w:cs="宋体" w:hint="eastAsia"/>
          <w:bCs/>
          <w:kern w:val="0"/>
          <w:sz w:val="30"/>
          <w:szCs w:val="30"/>
        </w:rPr>
        <w:t>1</w:t>
      </w:r>
      <w:r w:rsidR="006E5885">
        <w:rPr>
          <w:rFonts w:ascii="黑体" w:eastAsia="黑体" w:hAnsi="宋体" w:cs="宋体"/>
          <w:bCs/>
          <w:kern w:val="0"/>
          <w:sz w:val="30"/>
          <w:szCs w:val="30"/>
        </w:rPr>
        <w:t>9</w:t>
      </w:r>
      <w:r w:rsidR="0025555B">
        <w:rPr>
          <w:rFonts w:ascii="黑体" w:eastAsia="黑体" w:hAnsi="宋体" w:cs="宋体" w:hint="eastAsia"/>
          <w:bCs/>
          <w:kern w:val="0"/>
          <w:sz w:val="30"/>
          <w:szCs w:val="30"/>
        </w:rPr>
        <w:t>年硕士</w:t>
      </w:r>
      <w:r w:rsidR="00445C33" w:rsidRPr="00BE7E9B">
        <w:rPr>
          <w:rFonts w:ascii="黑体" w:eastAsia="黑体" w:hAnsi="宋体" w:cs="宋体" w:hint="eastAsia"/>
          <w:bCs/>
          <w:kern w:val="0"/>
          <w:sz w:val="30"/>
          <w:szCs w:val="30"/>
        </w:rPr>
        <w:t>研究生招生复试及录取办法</w:t>
      </w:r>
    </w:p>
    <w:p w:rsidR="00445C33" w:rsidRPr="00B6641D" w:rsidRDefault="00445C33" w:rsidP="00ED4B47">
      <w:pPr>
        <w:widowControl/>
        <w:snapToGrid w:val="0"/>
        <w:spacing w:line="360" w:lineRule="auto"/>
        <w:jc w:val="left"/>
        <w:rPr>
          <w:rFonts w:ascii="黑体" w:eastAsia="黑体" w:hAnsi="宋体" w:cs="宋体"/>
          <w:bCs/>
          <w:kern w:val="0"/>
          <w:szCs w:val="21"/>
        </w:rPr>
      </w:pPr>
      <w:r w:rsidRPr="00170914">
        <w:rPr>
          <w:rFonts w:ascii="黑体" w:eastAsia="黑体" w:hAnsi="宋体" w:cs="宋体" w:hint="eastAsia"/>
          <w:bCs/>
          <w:kern w:val="0"/>
          <w:sz w:val="24"/>
        </w:rPr>
        <w:t>一、指导</w:t>
      </w:r>
      <w:r w:rsidRPr="00B6641D">
        <w:rPr>
          <w:rFonts w:ascii="黑体" w:eastAsia="黑体" w:hAnsi="宋体" w:cs="宋体" w:hint="eastAsia"/>
          <w:bCs/>
          <w:kern w:val="0"/>
          <w:szCs w:val="21"/>
        </w:rPr>
        <w:t>思想</w:t>
      </w:r>
    </w:p>
    <w:p w:rsidR="00445C33" w:rsidRPr="00B6641D" w:rsidRDefault="00445C33"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坚持公平、公正、公开</w:t>
      </w:r>
      <w:r w:rsidR="009174D4" w:rsidRPr="00B6641D">
        <w:rPr>
          <w:rFonts w:ascii="宋体" w:hAnsi="宋体" w:cs="宋体"/>
          <w:kern w:val="0"/>
          <w:szCs w:val="21"/>
        </w:rPr>
        <w:t>的原则，</w:t>
      </w:r>
      <w:r w:rsidRPr="00B6641D">
        <w:rPr>
          <w:rFonts w:ascii="宋体" w:hAnsi="宋体" w:cs="宋体"/>
          <w:kern w:val="0"/>
          <w:szCs w:val="21"/>
        </w:rPr>
        <w:t>科学选拔</w:t>
      </w:r>
      <w:r w:rsidR="004E55E8" w:rsidRPr="00B6641D">
        <w:rPr>
          <w:rFonts w:ascii="宋体" w:hAnsi="宋体" w:cs="宋体"/>
          <w:kern w:val="0"/>
          <w:szCs w:val="21"/>
        </w:rPr>
        <w:t>、分类复试</w:t>
      </w:r>
      <w:r w:rsidR="008D2B28" w:rsidRPr="00B6641D">
        <w:rPr>
          <w:rFonts w:ascii="宋体" w:hAnsi="宋体" w:cs="宋体"/>
          <w:kern w:val="0"/>
          <w:szCs w:val="21"/>
        </w:rPr>
        <w:t>。</w:t>
      </w:r>
      <w:r w:rsidRPr="00B6641D">
        <w:rPr>
          <w:rFonts w:ascii="宋体" w:hAnsi="宋体" w:cs="宋体"/>
          <w:kern w:val="0"/>
          <w:szCs w:val="21"/>
        </w:rPr>
        <w:t>德智体全面衡量，</w:t>
      </w:r>
      <w:r w:rsidR="000D1270" w:rsidRPr="00B6641D">
        <w:rPr>
          <w:rFonts w:ascii="宋体" w:hAnsi="宋体" w:cs="宋体"/>
          <w:kern w:val="0"/>
          <w:szCs w:val="21"/>
        </w:rPr>
        <w:t>成绩、潜力、业绩并重，</w:t>
      </w:r>
      <w:r w:rsidR="00BB297C" w:rsidRPr="00B6641D">
        <w:rPr>
          <w:rFonts w:ascii="宋体" w:hAnsi="宋体" w:cs="宋体" w:hint="eastAsia"/>
          <w:kern w:val="0"/>
          <w:szCs w:val="21"/>
        </w:rPr>
        <w:t>尊重考生志愿，分类别排队，</w:t>
      </w:r>
      <w:r w:rsidRPr="00B6641D">
        <w:rPr>
          <w:rFonts w:ascii="宋体" w:hAnsi="宋体" w:cs="宋体"/>
          <w:kern w:val="0"/>
          <w:szCs w:val="21"/>
        </w:rPr>
        <w:t>择优</w:t>
      </w:r>
      <w:r w:rsidR="00F90E43" w:rsidRPr="00B6641D">
        <w:rPr>
          <w:rFonts w:ascii="宋体" w:hAnsi="宋体" w:cs="宋体" w:hint="eastAsia"/>
          <w:kern w:val="0"/>
          <w:szCs w:val="21"/>
        </w:rPr>
        <w:t>录取</w:t>
      </w:r>
      <w:r w:rsidRPr="00B6641D">
        <w:rPr>
          <w:rFonts w:ascii="宋体" w:hAnsi="宋体" w:cs="宋体"/>
          <w:kern w:val="0"/>
          <w:szCs w:val="21"/>
        </w:rPr>
        <w:t>，确保质量，按需招生，宁缺毋滥。</w:t>
      </w:r>
    </w:p>
    <w:p w:rsidR="00445C33" w:rsidRPr="00B6641D" w:rsidRDefault="00445C33" w:rsidP="00ED4B47">
      <w:pPr>
        <w:widowControl/>
        <w:snapToGrid w:val="0"/>
        <w:spacing w:line="360" w:lineRule="auto"/>
        <w:jc w:val="left"/>
        <w:rPr>
          <w:rFonts w:ascii="黑体" w:eastAsia="黑体" w:hAnsi="宋体" w:cs="宋体"/>
          <w:kern w:val="0"/>
          <w:szCs w:val="21"/>
        </w:rPr>
      </w:pPr>
      <w:r w:rsidRPr="00B6641D">
        <w:rPr>
          <w:rFonts w:ascii="黑体" w:eastAsia="黑体" w:hAnsi="宋体" w:cs="宋体" w:hint="eastAsia"/>
          <w:bCs/>
          <w:kern w:val="0"/>
          <w:szCs w:val="21"/>
        </w:rPr>
        <w:t>二、组织管理</w:t>
      </w:r>
    </w:p>
    <w:p w:rsidR="00445C33" w:rsidRPr="00B6641D" w:rsidRDefault="00470D99"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根据上级要求，</w:t>
      </w:r>
      <w:r w:rsidR="00EF4A80" w:rsidRPr="00B6641D">
        <w:rPr>
          <w:rFonts w:ascii="宋体" w:hAnsi="宋体" w:cs="宋体" w:hint="eastAsia"/>
          <w:kern w:val="0"/>
          <w:szCs w:val="21"/>
        </w:rPr>
        <w:t>复试录取工作在校研究生招生领导小组统一领导下开展，并</w:t>
      </w:r>
      <w:r w:rsidRPr="00B6641D">
        <w:rPr>
          <w:rFonts w:ascii="宋体" w:hAnsi="宋体" w:cs="宋体" w:hint="eastAsia"/>
          <w:kern w:val="0"/>
          <w:szCs w:val="21"/>
        </w:rPr>
        <w:t>成立201</w:t>
      </w:r>
      <w:r w:rsidR="006E5885" w:rsidRPr="00B6641D">
        <w:rPr>
          <w:rFonts w:ascii="宋体" w:hAnsi="宋体" w:cs="宋体"/>
          <w:kern w:val="0"/>
          <w:szCs w:val="21"/>
        </w:rPr>
        <w:t>9</w:t>
      </w:r>
      <w:r w:rsidRPr="00B6641D">
        <w:rPr>
          <w:rFonts w:ascii="宋体" w:hAnsi="宋体" w:cs="宋体" w:hint="eastAsia"/>
          <w:kern w:val="0"/>
          <w:szCs w:val="21"/>
        </w:rPr>
        <w:t>年硕士研究生复试录取工作领导小组（以下简称校</w:t>
      </w:r>
      <w:r w:rsidR="00EF4A80" w:rsidRPr="00B6641D">
        <w:rPr>
          <w:rFonts w:ascii="宋体" w:hAnsi="宋体" w:cs="宋体" w:hint="eastAsia"/>
          <w:kern w:val="0"/>
          <w:szCs w:val="21"/>
        </w:rPr>
        <w:t>复试</w:t>
      </w:r>
      <w:r w:rsidRPr="00B6641D">
        <w:rPr>
          <w:rFonts w:ascii="宋体" w:hAnsi="宋体" w:cs="宋体" w:hint="eastAsia"/>
          <w:kern w:val="0"/>
          <w:szCs w:val="21"/>
        </w:rPr>
        <w:t>领导小组</w:t>
      </w:r>
      <w:r w:rsidR="0045189C" w:rsidRPr="00B6641D">
        <w:rPr>
          <w:rFonts w:ascii="宋体" w:hAnsi="宋体" w:cs="宋体" w:hint="eastAsia"/>
          <w:kern w:val="0"/>
          <w:szCs w:val="21"/>
        </w:rPr>
        <w:t>，名单见附件一</w:t>
      </w:r>
      <w:r w:rsidRPr="00B6641D">
        <w:rPr>
          <w:rFonts w:ascii="宋体" w:hAnsi="宋体" w:cs="宋体" w:hint="eastAsia"/>
          <w:kern w:val="0"/>
          <w:szCs w:val="21"/>
        </w:rPr>
        <w:t>）、201</w:t>
      </w:r>
      <w:r w:rsidR="006E5885" w:rsidRPr="00B6641D">
        <w:rPr>
          <w:rFonts w:ascii="宋体" w:hAnsi="宋体" w:cs="宋体"/>
          <w:kern w:val="0"/>
          <w:szCs w:val="21"/>
        </w:rPr>
        <w:t>9</w:t>
      </w:r>
      <w:r w:rsidRPr="00B6641D">
        <w:rPr>
          <w:rFonts w:ascii="宋体" w:hAnsi="宋体" w:cs="宋体" w:hint="eastAsia"/>
          <w:kern w:val="0"/>
          <w:szCs w:val="21"/>
        </w:rPr>
        <w:t>年硕士研究生复试录取工作</w:t>
      </w:r>
      <w:r w:rsidR="007B186C" w:rsidRPr="00B6641D">
        <w:rPr>
          <w:rFonts w:ascii="宋体" w:hAnsi="宋体" w:cs="宋体" w:hint="eastAsia"/>
          <w:kern w:val="0"/>
          <w:szCs w:val="21"/>
        </w:rPr>
        <w:t>督查</w:t>
      </w:r>
      <w:r w:rsidRPr="00B6641D">
        <w:rPr>
          <w:rFonts w:ascii="宋体" w:hAnsi="宋体" w:cs="宋体" w:hint="eastAsia"/>
          <w:kern w:val="0"/>
          <w:szCs w:val="21"/>
        </w:rPr>
        <w:t>小组（以下简称校</w:t>
      </w:r>
      <w:r w:rsidR="007B186C" w:rsidRPr="00B6641D">
        <w:rPr>
          <w:rFonts w:ascii="宋体" w:hAnsi="宋体" w:cs="宋体" w:hint="eastAsia"/>
          <w:kern w:val="0"/>
          <w:szCs w:val="21"/>
        </w:rPr>
        <w:t>督查</w:t>
      </w:r>
      <w:r w:rsidRPr="00B6641D">
        <w:rPr>
          <w:rFonts w:ascii="宋体" w:hAnsi="宋体" w:cs="宋体" w:hint="eastAsia"/>
          <w:kern w:val="0"/>
          <w:szCs w:val="21"/>
        </w:rPr>
        <w:t>小组</w:t>
      </w:r>
      <w:r w:rsidR="0045189C" w:rsidRPr="00B6641D">
        <w:rPr>
          <w:rFonts w:ascii="宋体" w:hAnsi="宋体" w:cs="宋体" w:hint="eastAsia"/>
          <w:kern w:val="0"/>
          <w:szCs w:val="21"/>
        </w:rPr>
        <w:t>，名单见附件二</w:t>
      </w:r>
      <w:r w:rsidRPr="00B6641D">
        <w:rPr>
          <w:rFonts w:ascii="宋体" w:hAnsi="宋体" w:cs="宋体" w:hint="eastAsia"/>
          <w:kern w:val="0"/>
          <w:szCs w:val="21"/>
        </w:rPr>
        <w:t>）；各学院成立201</w:t>
      </w:r>
      <w:r w:rsidR="006E5885" w:rsidRPr="00B6641D">
        <w:rPr>
          <w:rFonts w:ascii="宋体" w:hAnsi="宋体" w:cs="宋体"/>
          <w:kern w:val="0"/>
          <w:szCs w:val="21"/>
        </w:rPr>
        <w:t>9</w:t>
      </w:r>
      <w:r w:rsidRPr="00B6641D">
        <w:rPr>
          <w:rFonts w:ascii="宋体" w:hAnsi="宋体" w:cs="宋体" w:hint="eastAsia"/>
          <w:kern w:val="0"/>
          <w:szCs w:val="21"/>
        </w:rPr>
        <w:t>年硕士研究生复试录取工作领导小组（以下简称院</w:t>
      </w:r>
      <w:r w:rsidR="00EF4A80" w:rsidRPr="00B6641D">
        <w:rPr>
          <w:rFonts w:ascii="宋体" w:hAnsi="宋体" w:cs="宋体" w:hint="eastAsia"/>
          <w:kern w:val="0"/>
          <w:szCs w:val="21"/>
        </w:rPr>
        <w:t>复试</w:t>
      </w:r>
      <w:r w:rsidRPr="00B6641D">
        <w:rPr>
          <w:rFonts w:ascii="宋体" w:hAnsi="宋体" w:cs="宋体" w:hint="eastAsia"/>
          <w:kern w:val="0"/>
          <w:szCs w:val="21"/>
        </w:rPr>
        <w:t>领导小组</w:t>
      </w:r>
      <w:r w:rsidR="0045189C" w:rsidRPr="00B6641D">
        <w:rPr>
          <w:rFonts w:ascii="宋体" w:hAnsi="宋体" w:cs="宋体" w:hint="eastAsia"/>
          <w:kern w:val="0"/>
          <w:szCs w:val="21"/>
        </w:rPr>
        <w:t>，院长为组长，主管副院长为副组长，各学科负责人为成员</w:t>
      </w:r>
      <w:r w:rsidRPr="00B6641D">
        <w:rPr>
          <w:rFonts w:ascii="宋体" w:hAnsi="宋体" w:cs="宋体" w:hint="eastAsia"/>
          <w:kern w:val="0"/>
          <w:szCs w:val="21"/>
        </w:rPr>
        <w:t>）；各学科</w:t>
      </w:r>
      <w:r w:rsidR="006E5885" w:rsidRPr="00B6641D">
        <w:rPr>
          <w:rFonts w:ascii="宋体" w:hAnsi="宋体" w:cs="宋体" w:hint="eastAsia"/>
          <w:kern w:val="0"/>
          <w:szCs w:val="21"/>
        </w:rPr>
        <w:t>（专业学位类别）</w:t>
      </w:r>
      <w:r w:rsidRPr="00B6641D">
        <w:rPr>
          <w:rFonts w:ascii="宋体" w:hAnsi="宋体" w:cs="宋体" w:hint="eastAsia"/>
          <w:kern w:val="0"/>
          <w:szCs w:val="21"/>
        </w:rPr>
        <w:t>成立201</w:t>
      </w:r>
      <w:r w:rsidR="006E5885" w:rsidRPr="00B6641D">
        <w:rPr>
          <w:rFonts w:ascii="宋体" w:hAnsi="宋体" w:cs="宋体"/>
          <w:kern w:val="0"/>
          <w:szCs w:val="21"/>
        </w:rPr>
        <w:t>9</w:t>
      </w:r>
      <w:r w:rsidRPr="00B6641D">
        <w:rPr>
          <w:rFonts w:ascii="宋体" w:hAnsi="宋体" w:cs="宋体" w:hint="eastAsia"/>
          <w:kern w:val="0"/>
          <w:szCs w:val="21"/>
        </w:rPr>
        <w:t>年硕士研究生复试录取小组（以下简称</w:t>
      </w:r>
      <w:r w:rsidR="0095510B" w:rsidRPr="00B6641D">
        <w:rPr>
          <w:rFonts w:ascii="宋体" w:hAnsi="宋体" w:cs="宋体" w:hint="eastAsia"/>
          <w:kern w:val="0"/>
          <w:szCs w:val="21"/>
        </w:rPr>
        <w:t>复试</w:t>
      </w:r>
      <w:r w:rsidRPr="00B6641D">
        <w:rPr>
          <w:rFonts w:ascii="宋体" w:hAnsi="宋体" w:cs="宋体" w:hint="eastAsia"/>
          <w:kern w:val="0"/>
          <w:szCs w:val="21"/>
        </w:rPr>
        <w:t>小组</w:t>
      </w:r>
      <w:r w:rsidR="0045189C" w:rsidRPr="00B6641D">
        <w:rPr>
          <w:rFonts w:ascii="宋体" w:hAnsi="宋体" w:cs="宋体" w:hint="eastAsia"/>
          <w:kern w:val="0"/>
          <w:szCs w:val="21"/>
        </w:rPr>
        <w:t>，学科负责人为组长，学科业务骨干为成员</w:t>
      </w:r>
      <w:r w:rsidRPr="00B6641D">
        <w:rPr>
          <w:rFonts w:ascii="宋体" w:hAnsi="宋体" w:cs="宋体" w:hint="eastAsia"/>
          <w:kern w:val="0"/>
          <w:szCs w:val="21"/>
        </w:rPr>
        <w:t>），</w:t>
      </w:r>
      <w:r w:rsidR="008B13C6" w:rsidRPr="00B6641D">
        <w:rPr>
          <w:rFonts w:ascii="宋体" w:hAnsi="宋体" w:cs="宋体" w:hint="eastAsia"/>
          <w:kern w:val="0"/>
          <w:szCs w:val="21"/>
        </w:rPr>
        <w:t>具体实施相关学科</w:t>
      </w:r>
      <w:r w:rsidR="00FB7959" w:rsidRPr="00B6641D">
        <w:rPr>
          <w:rFonts w:ascii="宋体" w:hAnsi="宋体" w:cs="宋体" w:hint="eastAsia"/>
          <w:kern w:val="0"/>
          <w:szCs w:val="21"/>
        </w:rPr>
        <w:t>（类别）、</w:t>
      </w:r>
      <w:r w:rsidR="008B13C6" w:rsidRPr="00B6641D">
        <w:rPr>
          <w:rFonts w:ascii="宋体" w:hAnsi="宋体" w:cs="宋体" w:hint="eastAsia"/>
          <w:kern w:val="0"/>
          <w:szCs w:val="21"/>
        </w:rPr>
        <w:t>专业</w:t>
      </w:r>
      <w:r w:rsidR="00F7336E" w:rsidRPr="00B6641D">
        <w:rPr>
          <w:rFonts w:ascii="宋体" w:hAnsi="宋体" w:cs="宋体" w:hint="eastAsia"/>
          <w:kern w:val="0"/>
          <w:szCs w:val="21"/>
        </w:rPr>
        <w:t>（领域）</w:t>
      </w:r>
      <w:r w:rsidR="008B13C6" w:rsidRPr="00B6641D">
        <w:rPr>
          <w:rFonts w:ascii="宋体" w:hAnsi="宋体" w:cs="宋体" w:hint="eastAsia"/>
          <w:kern w:val="0"/>
          <w:szCs w:val="21"/>
        </w:rPr>
        <w:t>的复试工作</w:t>
      </w:r>
      <w:r w:rsidR="00445C33" w:rsidRPr="00B6641D">
        <w:rPr>
          <w:rFonts w:ascii="宋体" w:hAnsi="宋体" w:cs="宋体"/>
          <w:kern w:val="0"/>
          <w:szCs w:val="21"/>
        </w:rPr>
        <w:t>。</w:t>
      </w:r>
    </w:p>
    <w:p w:rsidR="00445C33" w:rsidRPr="00B6641D" w:rsidRDefault="00445C33" w:rsidP="00ED4B47">
      <w:pPr>
        <w:widowControl/>
        <w:snapToGrid w:val="0"/>
        <w:spacing w:line="360" w:lineRule="auto"/>
        <w:jc w:val="left"/>
        <w:rPr>
          <w:rFonts w:ascii="黑体" w:eastAsia="黑体" w:hAnsi="宋体" w:cs="宋体"/>
          <w:kern w:val="0"/>
          <w:szCs w:val="21"/>
        </w:rPr>
      </w:pPr>
      <w:r w:rsidRPr="00B6641D">
        <w:rPr>
          <w:rFonts w:ascii="黑体" w:eastAsia="黑体" w:hAnsi="宋体" w:cs="宋体" w:hint="eastAsia"/>
          <w:bCs/>
          <w:kern w:val="0"/>
          <w:szCs w:val="21"/>
        </w:rPr>
        <w:t>三、复试</w:t>
      </w:r>
    </w:p>
    <w:p w:rsidR="00445C33" w:rsidRPr="00B6641D" w:rsidRDefault="00445C3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kern w:val="0"/>
          <w:szCs w:val="21"/>
        </w:rPr>
        <w:t>1.</w:t>
      </w:r>
      <w:r w:rsidR="002A7D01" w:rsidRPr="00B6641D">
        <w:rPr>
          <w:rFonts w:ascii="黑体" w:eastAsia="黑体" w:hAnsi="黑体" w:cs="宋体"/>
          <w:kern w:val="0"/>
          <w:szCs w:val="21"/>
        </w:rPr>
        <w:t xml:space="preserve"> </w:t>
      </w:r>
      <w:r w:rsidRPr="00B6641D">
        <w:rPr>
          <w:rFonts w:ascii="黑体" w:eastAsia="黑体" w:hAnsi="黑体" w:cs="宋体"/>
          <w:kern w:val="0"/>
          <w:szCs w:val="21"/>
        </w:rPr>
        <w:t>基本要求</w:t>
      </w:r>
    </w:p>
    <w:p w:rsidR="00C41FFC" w:rsidRPr="00B6641D" w:rsidRDefault="00445C33"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河南师范大学研究生复试执行全国统一</w:t>
      </w:r>
      <w:r w:rsidR="007C689D" w:rsidRPr="00B6641D">
        <w:rPr>
          <w:rFonts w:ascii="宋体" w:hAnsi="宋体" w:cs="宋体" w:hint="eastAsia"/>
          <w:kern w:val="0"/>
          <w:szCs w:val="21"/>
        </w:rPr>
        <w:t>的复试基本分数线</w:t>
      </w:r>
      <w:r w:rsidRPr="00B6641D">
        <w:rPr>
          <w:rFonts w:ascii="宋体" w:hAnsi="宋体" w:cs="宋体" w:hint="eastAsia"/>
          <w:kern w:val="0"/>
          <w:szCs w:val="21"/>
        </w:rPr>
        <w:t>，合格生源较多的专业</w:t>
      </w:r>
      <w:r w:rsidR="00BB297C" w:rsidRPr="00B6641D">
        <w:rPr>
          <w:rFonts w:ascii="宋体" w:hAnsi="宋体" w:cs="宋体" w:hint="eastAsia"/>
          <w:kern w:val="0"/>
          <w:szCs w:val="21"/>
        </w:rPr>
        <w:t>（领域）</w:t>
      </w:r>
      <w:r w:rsidRPr="00B6641D">
        <w:rPr>
          <w:rFonts w:ascii="宋体" w:hAnsi="宋体" w:cs="宋体" w:hint="eastAsia"/>
          <w:kern w:val="0"/>
          <w:szCs w:val="21"/>
        </w:rPr>
        <w:t>可适当加以提高</w:t>
      </w:r>
      <w:r w:rsidR="000D1270" w:rsidRPr="00B6641D">
        <w:rPr>
          <w:rFonts w:ascii="宋体" w:hAnsi="宋体" w:cs="宋体" w:hint="eastAsia"/>
          <w:kern w:val="0"/>
          <w:szCs w:val="21"/>
        </w:rPr>
        <w:t>，既可提高总分，也可提高单科</w:t>
      </w:r>
      <w:r w:rsidRPr="00B6641D">
        <w:rPr>
          <w:rFonts w:ascii="宋体" w:hAnsi="宋体" w:cs="宋体" w:hint="eastAsia"/>
          <w:kern w:val="0"/>
          <w:szCs w:val="21"/>
        </w:rPr>
        <w:t>。</w:t>
      </w:r>
    </w:p>
    <w:p w:rsidR="00BB297C" w:rsidRPr="00B6641D" w:rsidRDefault="0052637E"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参加“大学生志愿服务西部计划”“三支一扶计划”“农村义务教育阶段学校教师特设岗位计划”“赴外汉语教师志愿者”等项目服务期满、考核合格的考生，3年内参加全国硕士研究生招生考试的，初试总分加10分，同等条件下优先录取。</w:t>
      </w:r>
    </w:p>
    <w:p w:rsidR="00BB297C" w:rsidRPr="00B6641D" w:rsidRDefault="00B71BD2"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高校学生应征入伍服义务兵役退役，达到报考条件后，3年内参加全国硕士研究生招生考试的考生，初试总分加10分，同等条件下优先录取。在部队荣立二等功以上，符合全国硕士研究生招生考试报考条件的，可申请免试(初试)攻读硕士研究生。</w:t>
      </w:r>
    </w:p>
    <w:p w:rsidR="00BB297C" w:rsidRPr="00B6641D" w:rsidRDefault="00B71BD2" w:rsidP="00B6641D">
      <w:pPr>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参加“选聘高校毕业生到村任职”项目服务期满、考核称职以上的考生，3年内参加全国硕士研究生招生考试的，初试总分加10分，同等条件下优先录取，其中报考人文社科类专业研究生的，初试总分加15分。</w:t>
      </w:r>
    </w:p>
    <w:p w:rsidR="00B71BD2" w:rsidRPr="00B6641D" w:rsidRDefault="00B71BD2" w:rsidP="00B6641D">
      <w:pPr>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加分项目不累计，同时满足两项以上加分条件的考生按最高项加分。</w:t>
      </w:r>
    </w:p>
    <w:p w:rsidR="008D2B28" w:rsidRPr="00B6641D" w:rsidRDefault="00097FA0"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所</w:t>
      </w:r>
      <w:r w:rsidR="000D6E05" w:rsidRPr="00B6641D">
        <w:rPr>
          <w:rFonts w:ascii="宋体" w:hAnsi="宋体" w:cs="宋体"/>
          <w:kern w:val="0"/>
          <w:szCs w:val="21"/>
        </w:rPr>
        <w:t>有</w:t>
      </w:r>
      <w:r w:rsidRPr="00B6641D">
        <w:rPr>
          <w:rFonts w:ascii="宋体" w:hAnsi="宋体" w:cs="宋体"/>
          <w:kern w:val="0"/>
          <w:szCs w:val="21"/>
        </w:rPr>
        <w:t>享受加分政策的考生，须向校研招办提出书面申请</w:t>
      </w:r>
      <w:r w:rsidR="000D6E05" w:rsidRPr="00B6641D">
        <w:rPr>
          <w:rFonts w:ascii="宋体" w:hAnsi="宋体" w:cs="宋体"/>
          <w:kern w:val="0"/>
          <w:szCs w:val="21"/>
        </w:rPr>
        <w:t>（见附件四）</w:t>
      </w:r>
      <w:r w:rsidRPr="00B6641D">
        <w:rPr>
          <w:rFonts w:ascii="宋体" w:hAnsi="宋体" w:cs="宋体"/>
          <w:kern w:val="0"/>
          <w:szCs w:val="21"/>
        </w:rPr>
        <w:t>，</w:t>
      </w:r>
      <w:r w:rsidR="00291A8A" w:rsidRPr="00B6641D">
        <w:rPr>
          <w:rFonts w:ascii="宋体" w:hAnsi="宋体" w:cs="宋体"/>
          <w:kern w:val="0"/>
          <w:szCs w:val="21"/>
        </w:rPr>
        <w:t>同时</w:t>
      </w:r>
      <w:r w:rsidRPr="00B6641D">
        <w:rPr>
          <w:rFonts w:ascii="宋体" w:hAnsi="宋体" w:cs="宋体"/>
          <w:kern w:val="0"/>
          <w:szCs w:val="21"/>
        </w:rPr>
        <w:t>提交相关证明材料</w:t>
      </w:r>
      <w:r w:rsidR="00291A8A" w:rsidRPr="00B6641D">
        <w:rPr>
          <w:rFonts w:ascii="宋体" w:hAnsi="宋体" w:cs="宋体"/>
          <w:kern w:val="0"/>
          <w:szCs w:val="21"/>
        </w:rPr>
        <w:t>原件（审核后退回）和复印件。</w:t>
      </w:r>
      <w:r w:rsidR="009374B9" w:rsidRPr="00B6641D">
        <w:rPr>
          <w:rFonts w:ascii="宋体" w:hAnsi="宋体" w:cs="宋体"/>
          <w:kern w:val="0"/>
          <w:szCs w:val="21"/>
        </w:rPr>
        <w:t>研招办审核并</w:t>
      </w:r>
      <w:r w:rsidR="00291A8A" w:rsidRPr="00B6641D">
        <w:rPr>
          <w:rFonts w:ascii="宋体" w:hAnsi="宋体" w:cs="宋体"/>
          <w:kern w:val="0"/>
          <w:szCs w:val="21"/>
        </w:rPr>
        <w:t>在申请上</w:t>
      </w:r>
      <w:r w:rsidR="009374B9" w:rsidRPr="00B6641D">
        <w:rPr>
          <w:rFonts w:ascii="宋体" w:hAnsi="宋体" w:cs="宋体"/>
          <w:kern w:val="0"/>
          <w:szCs w:val="21"/>
        </w:rPr>
        <w:t>签署意见后由考生交复试学院</w:t>
      </w:r>
      <w:r w:rsidR="000D6E05" w:rsidRPr="00B6641D">
        <w:rPr>
          <w:rFonts w:ascii="宋体" w:hAnsi="宋体" w:cs="宋体"/>
          <w:kern w:val="0"/>
          <w:szCs w:val="21"/>
        </w:rPr>
        <w:t>。</w:t>
      </w:r>
    </w:p>
    <w:p w:rsidR="00445C33" w:rsidRPr="00B6641D" w:rsidRDefault="00445C3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kern w:val="0"/>
          <w:szCs w:val="21"/>
        </w:rPr>
        <w:t>2.</w:t>
      </w:r>
      <w:r w:rsidR="002A7D01" w:rsidRPr="00B6641D">
        <w:rPr>
          <w:rFonts w:ascii="黑体" w:eastAsia="黑体" w:hAnsi="黑体" w:cs="宋体"/>
          <w:kern w:val="0"/>
          <w:szCs w:val="21"/>
        </w:rPr>
        <w:t xml:space="preserve"> </w:t>
      </w:r>
      <w:r w:rsidRPr="00B6641D">
        <w:rPr>
          <w:rFonts w:ascii="黑体" w:eastAsia="黑体" w:hAnsi="黑体" w:cs="宋体"/>
          <w:kern w:val="0"/>
          <w:szCs w:val="21"/>
        </w:rPr>
        <w:t>资格审查</w:t>
      </w:r>
    </w:p>
    <w:p w:rsidR="00445C33" w:rsidRPr="00B6641D" w:rsidRDefault="00445C33"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kern w:val="0"/>
          <w:szCs w:val="21"/>
        </w:rPr>
        <w:t>复试期间将进行</w:t>
      </w:r>
      <w:r w:rsidR="00B71BD2" w:rsidRPr="00B6641D">
        <w:rPr>
          <w:rFonts w:ascii="宋体" w:hAnsi="宋体" w:cs="宋体" w:hint="eastAsia"/>
          <w:kern w:val="0"/>
          <w:szCs w:val="21"/>
        </w:rPr>
        <w:t>复试</w:t>
      </w:r>
      <w:r w:rsidRPr="00B6641D">
        <w:rPr>
          <w:rFonts w:ascii="宋体" w:hAnsi="宋体" w:cs="宋体"/>
          <w:kern w:val="0"/>
          <w:szCs w:val="21"/>
        </w:rPr>
        <w:t>资格审查，考生须携带本人以下材料：</w:t>
      </w:r>
    </w:p>
    <w:p w:rsidR="00374012" w:rsidRPr="00B6641D" w:rsidRDefault="00374012" w:rsidP="00561D09">
      <w:pPr>
        <w:widowControl/>
        <w:snapToGrid w:val="0"/>
        <w:spacing w:line="360" w:lineRule="auto"/>
        <w:ind w:left="714" w:hanging="357"/>
        <w:rPr>
          <w:rFonts w:ascii="宋体" w:hAnsi="宋体"/>
          <w:kern w:val="0"/>
          <w:szCs w:val="21"/>
        </w:rPr>
      </w:pPr>
      <w:r w:rsidRPr="00B6641D">
        <w:rPr>
          <w:rFonts w:ascii="宋体" w:hAnsi="宋体" w:hint="eastAsia"/>
          <w:kern w:val="0"/>
          <w:szCs w:val="21"/>
        </w:rPr>
        <w:t>(1)</w:t>
      </w:r>
      <w:r w:rsidR="00020E9A" w:rsidRPr="00B6641D">
        <w:rPr>
          <w:rFonts w:ascii="宋体" w:hAnsi="宋体" w:hint="eastAsia"/>
          <w:kern w:val="0"/>
          <w:szCs w:val="21"/>
        </w:rPr>
        <w:t>相关证件，包括：</w:t>
      </w:r>
      <w:r w:rsidR="00F40F05" w:rsidRPr="00B6641D">
        <w:rPr>
          <w:rFonts w:ascii="宋体" w:hAnsi="宋体" w:hint="eastAsia"/>
          <w:kern w:val="0"/>
          <w:szCs w:val="21"/>
        </w:rPr>
        <w:t>原始</w:t>
      </w:r>
      <w:r w:rsidRPr="00B6641D">
        <w:rPr>
          <w:rFonts w:ascii="宋体" w:hAnsi="宋体" w:hint="eastAsia"/>
          <w:kern w:val="0"/>
          <w:szCs w:val="21"/>
        </w:rPr>
        <w:t>准考证</w:t>
      </w:r>
      <w:r w:rsidR="00B71BD2" w:rsidRPr="00B6641D">
        <w:rPr>
          <w:rFonts w:ascii="宋体" w:hAnsi="宋体" w:hint="eastAsia"/>
          <w:kern w:val="0"/>
          <w:szCs w:val="21"/>
        </w:rPr>
        <w:t>（</w:t>
      </w:r>
      <w:r w:rsidR="00B94187" w:rsidRPr="00B6641D">
        <w:rPr>
          <w:rFonts w:ascii="宋体" w:hAnsi="宋体" w:hint="eastAsia"/>
          <w:kern w:val="0"/>
          <w:szCs w:val="21"/>
        </w:rPr>
        <w:t>仅供审核、不上交</w:t>
      </w:r>
      <w:r w:rsidR="00B71BD2" w:rsidRPr="00B6641D">
        <w:rPr>
          <w:rFonts w:ascii="宋体" w:hAnsi="宋体" w:hint="eastAsia"/>
          <w:kern w:val="0"/>
          <w:szCs w:val="21"/>
        </w:rPr>
        <w:t>）</w:t>
      </w:r>
      <w:r w:rsidR="00442447" w:rsidRPr="00B6641D">
        <w:rPr>
          <w:rFonts w:ascii="宋体" w:hAnsi="宋体" w:hint="eastAsia"/>
          <w:kern w:val="0"/>
          <w:szCs w:val="21"/>
        </w:rPr>
        <w:t>，</w:t>
      </w:r>
      <w:r w:rsidR="00F40F05" w:rsidRPr="00B6641D">
        <w:rPr>
          <w:rFonts w:ascii="宋体" w:hAnsi="宋体" w:hint="eastAsia"/>
          <w:kern w:val="0"/>
          <w:szCs w:val="21"/>
        </w:rPr>
        <w:t>第二代</w:t>
      </w:r>
      <w:r w:rsidRPr="00B6641D">
        <w:rPr>
          <w:rFonts w:ascii="宋体" w:hAnsi="宋体" w:hint="eastAsia"/>
          <w:kern w:val="0"/>
          <w:szCs w:val="21"/>
        </w:rPr>
        <w:t>身份证件原件及一份复印件</w:t>
      </w:r>
      <w:r w:rsidR="00442447" w:rsidRPr="00B6641D">
        <w:rPr>
          <w:rFonts w:ascii="宋体" w:hAnsi="宋体" w:hint="eastAsia"/>
          <w:kern w:val="0"/>
          <w:szCs w:val="21"/>
        </w:rPr>
        <w:t>，</w:t>
      </w:r>
      <w:r w:rsidR="00F40F05" w:rsidRPr="00B6641D">
        <w:rPr>
          <w:rFonts w:ascii="宋体" w:hAnsi="宋体" w:hint="eastAsia"/>
          <w:kern w:val="0"/>
          <w:szCs w:val="21"/>
        </w:rPr>
        <w:t>学历</w:t>
      </w:r>
      <w:r w:rsidR="006360FE" w:rsidRPr="00B6641D">
        <w:rPr>
          <w:rFonts w:ascii="宋体" w:hAnsi="宋体" w:hint="eastAsia"/>
          <w:kern w:val="0"/>
          <w:szCs w:val="21"/>
        </w:rPr>
        <w:t>、</w:t>
      </w:r>
      <w:r w:rsidRPr="00B6641D">
        <w:rPr>
          <w:rFonts w:ascii="宋体" w:hAnsi="宋体" w:hint="eastAsia"/>
          <w:kern w:val="0"/>
          <w:szCs w:val="21"/>
        </w:rPr>
        <w:t>学位证书</w:t>
      </w:r>
      <w:r w:rsidR="00561D09" w:rsidRPr="00B6641D">
        <w:rPr>
          <w:rFonts w:ascii="宋体" w:hAnsi="宋体" w:hint="eastAsia"/>
          <w:kern w:val="0"/>
          <w:szCs w:val="21"/>
        </w:rPr>
        <w:t>（</w:t>
      </w:r>
      <w:r w:rsidRPr="00B6641D">
        <w:rPr>
          <w:rFonts w:ascii="宋体" w:hAnsi="宋体" w:hint="eastAsia"/>
          <w:kern w:val="0"/>
          <w:szCs w:val="21"/>
        </w:rPr>
        <w:t>应届生带学生证</w:t>
      </w:r>
      <w:r w:rsidR="00F40F05" w:rsidRPr="00B6641D">
        <w:rPr>
          <w:rFonts w:ascii="宋体" w:hAnsi="宋体" w:hint="eastAsia"/>
          <w:kern w:val="0"/>
          <w:szCs w:val="21"/>
        </w:rPr>
        <w:t>，分段取得学历者应带齐所有毕业证书</w:t>
      </w:r>
      <w:r w:rsidR="00561D09" w:rsidRPr="00B6641D">
        <w:rPr>
          <w:rFonts w:ascii="宋体" w:hAnsi="宋体" w:hint="eastAsia"/>
          <w:kern w:val="0"/>
          <w:szCs w:val="21"/>
        </w:rPr>
        <w:t>）</w:t>
      </w:r>
      <w:r w:rsidRPr="00B6641D">
        <w:rPr>
          <w:rFonts w:ascii="宋体" w:hAnsi="宋体" w:hint="eastAsia"/>
          <w:kern w:val="0"/>
          <w:szCs w:val="21"/>
        </w:rPr>
        <w:t>原件及一份复印件</w:t>
      </w:r>
      <w:r w:rsidR="000B3A50" w:rsidRPr="00B6641D">
        <w:rPr>
          <w:rFonts w:ascii="宋体" w:hAnsi="宋体" w:hint="eastAsia"/>
          <w:kern w:val="0"/>
          <w:szCs w:val="21"/>
        </w:rPr>
        <w:t>。</w:t>
      </w:r>
    </w:p>
    <w:p w:rsidR="00374012" w:rsidRPr="00B6641D" w:rsidRDefault="00374012" w:rsidP="00561D09">
      <w:pPr>
        <w:widowControl/>
        <w:snapToGrid w:val="0"/>
        <w:spacing w:line="360" w:lineRule="auto"/>
        <w:ind w:left="720" w:hanging="360"/>
        <w:rPr>
          <w:rFonts w:ascii="宋体" w:hAnsi="宋体"/>
          <w:kern w:val="0"/>
          <w:szCs w:val="21"/>
        </w:rPr>
      </w:pPr>
      <w:r w:rsidRPr="00B6641D">
        <w:rPr>
          <w:rFonts w:ascii="宋体" w:hAnsi="宋体" w:hint="eastAsia"/>
          <w:kern w:val="0"/>
          <w:szCs w:val="21"/>
        </w:rPr>
        <w:t>(</w:t>
      </w:r>
      <w:r w:rsidR="00020E9A" w:rsidRPr="00B6641D">
        <w:rPr>
          <w:rFonts w:ascii="宋体" w:hAnsi="宋体" w:hint="eastAsia"/>
          <w:kern w:val="0"/>
          <w:szCs w:val="21"/>
        </w:rPr>
        <w:t>2</w:t>
      </w:r>
      <w:r w:rsidRPr="00B6641D">
        <w:rPr>
          <w:rFonts w:ascii="宋体" w:hAnsi="宋体" w:hint="eastAsia"/>
          <w:kern w:val="0"/>
          <w:szCs w:val="21"/>
        </w:rPr>
        <w:t>)一张1寸</w:t>
      </w:r>
      <w:r w:rsidR="0086458C" w:rsidRPr="00B6641D">
        <w:rPr>
          <w:rFonts w:ascii="宋体" w:hAnsi="宋体" w:hint="eastAsia"/>
          <w:kern w:val="0"/>
          <w:szCs w:val="21"/>
        </w:rPr>
        <w:t>近期</w:t>
      </w:r>
      <w:r w:rsidRPr="00B6641D">
        <w:rPr>
          <w:rFonts w:ascii="宋体" w:hAnsi="宋体" w:hint="eastAsia"/>
          <w:kern w:val="0"/>
          <w:szCs w:val="21"/>
        </w:rPr>
        <w:t>免冠照片(体检表用)，并领取体检表</w:t>
      </w:r>
      <w:r w:rsidR="0086458C" w:rsidRPr="00B6641D">
        <w:rPr>
          <w:rFonts w:ascii="宋体" w:hAnsi="宋体" w:hint="eastAsia"/>
          <w:kern w:val="0"/>
          <w:szCs w:val="21"/>
        </w:rPr>
        <w:t>。体检表填写时，专业和学院</w:t>
      </w:r>
      <w:r w:rsidR="00F40F05" w:rsidRPr="00B6641D">
        <w:rPr>
          <w:rFonts w:ascii="宋体" w:hAnsi="宋体" w:hint="eastAsia"/>
          <w:kern w:val="0"/>
          <w:szCs w:val="21"/>
        </w:rPr>
        <w:t>应</w:t>
      </w:r>
      <w:r w:rsidR="0086458C" w:rsidRPr="00B6641D">
        <w:rPr>
          <w:rFonts w:ascii="宋体" w:hAnsi="宋体" w:hint="eastAsia"/>
          <w:kern w:val="0"/>
          <w:szCs w:val="21"/>
        </w:rPr>
        <w:t>填写</w:t>
      </w:r>
      <w:r w:rsidR="00F40F05" w:rsidRPr="00B6641D">
        <w:rPr>
          <w:rFonts w:ascii="宋体" w:hAnsi="宋体" w:hint="eastAsia"/>
          <w:kern w:val="0"/>
          <w:szCs w:val="21"/>
        </w:rPr>
        <w:t>参加</w:t>
      </w:r>
      <w:r w:rsidR="0086458C" w:rsidRPr="00B6641D">
        <w:rPr>
          <w:rFonts w:ascii="宋体" w:hAnsi="宋体" w:hint="eastAsia"/>
          <w:kern w:val="0"/>
          <w:szCs w:val="21"/>
        </w:rPr>
        <w:t>复试</w:t>
      </w:r>
      <w:r w:rsidR="00F40F05" w:rsidRPr="00B6641D">
        <w:rPr>
          <w:rFonts w:ascii="宋体" w:hAnsi="宋体" w:hint="eastAsia"/>
          <w:kern w:val="0"/>
          <w:szCs w:val="21"/>
        </w:rPr>
        <w:t>的</w:t>
      </w:r>
      <w:r w:rsidR="0086458C" w:rsidRPr="00B6641D">
        <w:rPr>
          <w:rFonts w:ascii="宋体" w:hAnsi="宋体" w:hint="eastAsia"/>
          <w:kern w:val="0"/>
          <w:szCs w:val="21"/>
        </w:rPr>
        <w:t>专业及所在</w:t>
      </w:r>
      <w:r w:rsidR="00470D99" w:rsidRPr="00B6641D">
        <w:rPr>
          <w:rFonts w:ascii="宋体" w:hAnsi="宋体" w:hint="eastAsia"/>
          <w:kern w:val="0"/>
          <w:szCs w:val="21"/>
        </w:rPr>
        <w:t>学院</w:t>
      </w:r>
      <w:r w:rsidR="0086458C" w:rsidRPr="00B6641D">
        <w:rPr>
          <w:rFonts w:ascii="宋体" w:hAnsi="宋体" w:hint="eastAsia"/>
          <w:kern w:val="0"/>
          <w:szCs w:val="21"/>
        </w:rPr>
        <w:t>，</w:t>
      </w:r>
      <w:r w:rsidR="00F40F05" w:rsidRPr="00B6641D">
        <w:rPr>
          <w:rFonts w:ascii="宋体" w:hAnsi="宋体" w:hint="eastAsia"/>
          <w:kern w:val="0"/>
          <w:szCs w:val="21"/>
        </w:rPr>
        <w:t>填写</w:t>
      </w:r>
      <w:r w:rsidR="0086458C" w:rsidRPr="00B6641D">
        <w:rPr>
          <w:rFonts w:ascii="宋体" w:hAnsi="宋体" w:hint="eastAsia"/>
          <w:kern w:val="0"/>
          <w:szCs w:val="21"/>
        </w:rPr>
        <w:t>学号</w:t>
      </w:r>
      <w:r w:rsidR="00F40F05" w:rsidRPr="00B6641D">
        <w:rPr>
          <w:rFonts w:ascii="宋体" w:hAnsi="宋体" w:hint="eastAsia"/>
          <w:kern w:val="0"/>
          <w:szCs w:val="21"/>
        </w:rPr>
        <w:t>的地方应</w:t>
      </w:r>
      <w:r w:rsidR="0086458C" w:rsidRPr="00B6641D">
        <w:rPr>
          <w:rFonts w:ascii="宋体" w:hAnsi="宋体" w:hint="eastAsia"/>
          <w:kern w:val="0"/>
          <w:szCs w:val="21"/>
        </w:rPr>
        <w:t>填写准考证上的</w:t>
      </w:r>
      <w:r w:rsidR="00470D99" w:rsidRPr="00B6641D">
        <w:rPr>
          <w:rFonts w:ascii="宋体" w:hAnsi="宋体" w:hint="eastAsia"/>
          <w:kern w:val="0"/>
          <w:szCs w:val="21"/>
        </w:rPr>
        <w:t>15位</w:t>
      </w:r>
      <w:r w:rsidR="0086458C" w:rsidRPr="00B6641D">
        <w:rPr>
          <w:rFonts w:ascii="宋体" w:hAnsi="宋体" w:hint="eastAsia"/>
          <w:kern w:val="0"/>
          <w:szCs w:val="21"/>
        </w:rPr>
        <w:t>考生编号</w:t>
      </w:r>
      <w:r w:rsidR="000B3A50" w:rsidRPr="00B6641D">
        <w:rPr>
          <w:rFonts w:ascii="宋体" w:hAnsi="宋体" w:hint="eastAsia"/>
          <w:kern w:val="0"/>
          <w:szCs w:val="21"/>
        </w:rPr>
        <w:t>。</w:t>
      </w:r>
    </w:p>
    <w:p w:rsidR="00374012" w:rsidRPr="00B6641D" w:rsidRDefault="00374012" w:rsidP="00561D09">
      <w:pPr>
        <w:widowControl/>
        <w:snapToGrid w:val="0"/>
        <w:spacing w:line="360" w:lineRule="auto"/>
        <w:ind w:left="720" w:hanging="360"/>
        <w:rPr>
          <w:rFonts w:ascii="宋体" w:hAnsi="宋体"/>
          <w:kern w:val="0"/>
          <w:szCs w:val="21"/>
        </w:rPr>
      </w:pPr>
      <w:r w:rsidRPr="00B6641D">
        <w:rPr>
          <w:rFonts w:ascii="宋体" w:hAnsi="宋体" w:hint="eastAsia"/>
          <w:kern w:val="0"/>
          <w:szCs w:val="21"/>
        </w:rPr>
        <w:t>(</w:t>
      </w:r>
      <w:r w:rsidR="00020E9A" w:rsidRPr="00B6641D">
        <w:rPr>
          <w:rFonts w:ascii="宋体" w:hAnsi="宋体" w:hint="eastAsia"/>
          <w:kern w:val="0"/>
          <w:szCs w:val="21"/>
        </w:rPr>
        <w:t>3</w:t>
      </w:r>
      <w:r w:rsidRPr="00B6641D">
        <w:rPr>
          <w:rFonts w:ascii="宋体" w:hAnsi="宋体" w:hint="eastAsia"/>
          <w:kern w:val="0"/>
          <w:szCs w:val="21"/>
        </w:rPr>
        <w:t>)考生自述(包括个人基本情况、特长爱好、外</w:t>
      </w:r>
      <w:r w:rsidR="00AD3947" w:rsidRPr="00B6641D">
        <w:rPr>
          <w:rFonts w:ascii="宋体" w:hAnsi="宋体" w:hint="eastAsia"/>
          <w:kern w:val="0"/>
          <w:szCs w:val="21"/>
        </w:rPr>
        <w:t>国</w:t>
      </w:r>
      <w:r w:rsidRPr="00B6641D">
        <w:rPr>
          <w:rFonts w:ascii="宋体" w:hAnsi="宋体" w:hint="eastAsia"/>
          <w:kern w:val="0"/>
          <w:szCs w:val="21"/>
        </w:rPr>
        <w:t>语水平和专业兴趣)，要求</w:t>
      </w:r>
      <w:r w:rsidR="00F40E26" w:rsidRPr="00B6641D">
        <w:rPr>
          <w:rFonts w:ascii="宋体" w:hAnsi="宋体" w:hint="eastAsia"/>
          <w:kern w:val="0"/>
          <w:szCs w:val="21"/>
        </w:rPr>
        <w:t>用</w:t>
      </w:r>
      <w:r w:rsidR="00514D47" w:rsidRPr="00B6641D">
        <w:rPr>
          <w:rFonts w:ascii="宋体" w:hAnsi="宋体" w:hint="eastAsia"/>
          <w:kern w:val="0"/>
          <w:szCs w:val="21"/>
        </w:rPr>
        <w:t>A4</w:t>
      </w:r>
      <w:r w:rsidR="00F40E26" w:rsidRPr="00B6641D">
        <w:rPr>
          <w:rFonts w:ascii="宋体" w:hAnsi="宋体" w:hint="eastAsia"/>
          <w:kern w:val="0"/>
          <w:szCs w:val="21"/>
        </w:rPr>
        <w:t>纸打印空表后</w:t>
      </w:r>
      <w:r w:rsidRPr="00B6641D">
        <w:rPr>
          <w:rFonts w:ascii="宋体" w:hAnsi="宋体" w:hint="eastAsia"/>
          <w:kern w:val="0"/>
          <w:szCs w:val="21"/>
        </w:rPr>
        <w:t>本人用钢笔</w:t>
      </w:r>
      <w:r w:rsidR="00F40E26" w:rsidRPr="00B6641D">
        <w:rPr>
          <w:rFonts w:ascii="宋体" w:hAnsi="宋体" w:hint="eastAsia"/>
          <w:kern w:val="0"/>
          <w:szCs w:val="21"/>
        </w:rPr>
        <w:t>或签字笔</w:t>
      </w:r>
      <w:r w:rsidRPr="00B6641D">
        <w:rPr>
          <w:rFonts w:ascii="宋体" w:hAnsi="宋体" w:hint="eastAsia"/>
          <w:kern w:val="0"/>
          <w:szCs w:val="21"/>
        </w:rPr>
        <w:t>书写</w:t>
      </w:r>
      <w:r w:rsidR="005B6AFC" w:rsidRPr="00B6641D">
        <w:rPr>
          <w:rFonts w:ascii="宋体" w:hAnsi="宋体" w:hint="eastAsia"/>
          <w:kern w:val="0"/>
          <w:szCs w:val="21"/>
        </w:rPr>
        <w:t>，详见附件</w:t>
      </w:r>
      <w:r w:rsidR="009F289F" w:rsidRPr="00B6641D">
        <w:rPr>
          <w:rFonts w:ascii="宋体" w:hAnsi="宋体" w:hint="eastAsia"/>
          <w:kern w:val="0"/>
          <w:szCs w:val="21"/>
        </w:rPr>
        <w:t>三</w:t>
      </w:r>
      <w:r w:rsidR="000B3A50" w:rsidRPr="00B6641D">
        <w:rPr>
          <w:rFonts w:ascii="宋体" w:hAnsi="宋体" w:hint="eastAsia"/>
          <w:kern w:val="0"/>
          <w:szCs w:val="21"/>
        </w:rPr>
        <w:t>。</w:t>
      </w:r>
    </w:p>
    <w:p w:rsidR="00374012" w:rsidRPr="00B6641D" w:rsidRDefault="00374012" w:rsidP="00561D09">
      <w:pPr>
        <w:widowControl/>
        <w:snapToGrid w:val="0"/>
        <w:spacing w:line="360" w:lineRule="auto"/>
        <w:ind w:left="720" w:hanging="360"/>
        <w:rPr>
          <w:rFonts w:ascii="宋体" w:hAnsi="宋体"/>
          <w:kern w:val="0"/>
          <w:szCs w:val="21"/>
        </w:rPr>
      </w:pPr>
      <w:r w:rsidRPr="00B6641D">
        <w:rPr>
          <w:rFonts w:ascii="宋体" w:hAnsi="宋体" w:hint="eastAsia"/>
          <w:kern w:val="0"/>
          <w:szCs w:val="21"/>
        </w:rPr>
        <w:lastRenderedPageBreak/>
        <w:t>(</w:t>
      </w:r>
      <w:r w:rsidR="00020E9A" w:rsidRPr="00B6641D">
        <w:rPr>
          <w:rFonts w:ascii="宋体" w:hAnsi="宋体" w:hint="eastAsia"/>
          <w:kern w:val="0"/>
          <w:szCs w:val="21"/>
        </w:rPr>
        <w:t>4</w:t>
      </w:r>
      <w:r w:rsidRPr="00B6641D">
        <w:rPr>
          <w:rFonts w:ascii="宋体" w:hAnsi="宋体" w:hint="eastAsia"/>
          <w:kern w:val="0"/>
          <w:szCs w:val="21"/>
        </w:rPr>
        <w:t>)大学期间成绩单复印件</w:t>
      </w:r>
      <w:r w:rsidR="005B6AFC" w:rsidRPr="00B6641D">
        <w:rPr>
          <w:rFonts w:ascii="宋体" w:hAnsi="宋体" w:hint="eastAsia"/>
          <w:kern w:val="0"/>
          <w:szCs w:val="21"/>
        </w:rPr>
        <w:t>并</w:t>
      </w:r>
      <w:r w:rsidRPr="00B6641D">
        <w:rPr>
          <w:rFonts w:ascii="宋体" w:hAnsi="宋体" w:hint="eastAsia"/>
          <w:kern w:val="0"/>
          <w:szCs w:val="21"/>
        </w:rPr>
        <w:t>加盖</w:t>
      </w:r>
      <w:r w:rsidR="00020E9A" w:rsidRPr="00B6641D">
        <w:rPr>
          <w:rFonts w:ascii="宋体" w:hAnsi="宋体" w:hint="eastAsia"/>
          <w:kern w:val="0"/>
          <w:szCs w:val="21"/>
        </w:rPr>
        <w:t>公</w:t>
      </w:r>
      <w:r w:rsidRPr="00B6641D">
        <w:rPr>
          <w:rFonts w:ascii="宋体" w:hAnsi="宋体" w:hint="eastAsia"/>
          <w:kern w:val="0"/>
          <w:szCs w:val="21"/>
        </w:rPr>
        <w:t>章</w:t>
      </w:r>
      <w:r w:rsidR="005B6AFC" w:rsidRPr="00B6641D">
        <w:rPr>
          <w:rFonts w:ascii="宋体" w:hAnsi="宋体" w:hint="eastAsia"/>
          <w:kern w:val="0"/>
          <w:szCs w:val="21"/>
        </w:rPr>
        <w:t>（应届生加盖教务部门公章，非应届生加盖档案管理部门公章</w:t>
      </w:r>
      <w:r w:rsidRPr="00B6641D">
        <w:rPr>
          <w:rFonts w:ascii="宋体" w:hAnsi="宋体" w:hint="eastAsia"/>
          <w:kern w:val="0"/>
          <w:szCs w:val="21"/>
        </w:rPr>
        <w:t>)</w:t>
      </w:r>
      <w:r w:rsidR="000B3A50" w:rsidRPr="00B6641D">
        <w:rPr>
          <w:rFonts w:ascii="宋体" w:hAnsi="宋体" w:hint="eastAsia"/>
          <w:kern w:val="0"/>
          <w:szCs w:val="21"/>
        </w:rPr>
        <w:t>。</w:t>
      </w:r>
    </w:p>
    <w:p w:rsidR="00F40F05" w:rsidRPr="00B6641D" w:rsidRDefault="00F40F05" w:rsidP="00561D09">
      <w:pPr>
        <w:widowControl/>
        <w:snapToGrid w:val="0"/>
        <w:spacing w:line="360" w:lineRule="auto"/>
        <w:ind w:left="720" w:hanging="360"/>
        <w:rPr>
          <w:rFonts w:ascii="宋体" w:hAnsi="宋体"/>
          <w:kern w:val="0"/>
          <w:szCs w:val="21"/>
        </w:rPr>
      </w:pPr>
      <w:r w:rsidRPr="00B6641D">
        <w:rPr>
          <w:rFonts w:ascii="宋体" w:hAnsi="宋体" w:hint="eastAsia"/>
          <w:kern w:val="0"/>
          <w:szCs w:val="21"/>
        </w:rPr>
        <w:t>(5)研究生院网站201</w:t>
      </w:r>
      <w:r w:rsidR="00E55A1B" w:rsidRPr="00B6641D">
        <w:rPr>
          <w:rFonts w:ascii="宋体" w:hAnsi="宋体"/>
          <w:kern w:val="0"/>
          <w:szCs w:val="21"/>
        </w:rPr>
        <w:t>8</w:t>
      </w:r>
      <w:r w:rsidRPr="00B6641D">
        <w:rPr>
          <w:rFonts w:ascii="宋体" w:hAnsi="宋体" w:hint="eastAsia"/>
          <w:kern w:val="0"/>
          <w:szCs w:val="21"/>
        </w:rPr>
        <w:t>年</w:t>
      </w:r>
      <w:r w:rsidR="00B71BD2" w:rsidRPr="00B6641D">
        <w:rPr>
          <w:rFonts w:ascii="宋体" w:hAnsi="宋体"/>
          <w:kern w:val="0"/>
          <w:szCs w:val="21"/>
        </w:rPr>
        <w:t>10</w:t>
      </w:r>
      <w:r w:rsidRPr="00B6641D">
        <w:rPr>
          <w:rFonts w:ascii="宋体" w:hAnsi="宋体" w:hint="eastAsia"/>
          <w:kern w:val="0"/>
          <w:szCs w:val="21"/>
        </w:rPr>
        <w:t>月</w:t>
      </w:r>
      <w:r w:rsidR="00B71BD2" w:rsidRPr="00B6641D">
        <w:rPr>
          <w:rFonts w:ascii="宋体" w:hAnsi="宋体"/>
          <w:kern w:val="0"/>
          <w:szCs w:val="21"/>
        </w:rPr>
        <w:t>22</w:t>
      </w:r>
      <w:r w:rsidRPr="00B6641D">
        <w:rPr>
          <w:rFonts w:ascii="宋体" w:hAnsi="宋体" w:hint="eastAsia"/>
          <w:kern w:val="0"/>
          <w:szCs w:val="21"/>
        </w:rPr>
        <w:t>日公布的《</w:t>
      </w:r>
      <w:r w:rsidR="00B71BD2" w:rsidRPr="00B6641D">
        <w:rPr>
          <w:rFonts w:ascii="宋体" w:hAnsi="宋体" w:hint="eastAsia"/>
          <w:kern w:val="0"/>
          <w:szCs w:val="21"/>
        </w:rPr>
        <w:t>2019年硕士招生网报学籍学历校验未通过考生名单</w:t>
      </w:r>
      <w:r w:rsidRPr="00B6641D">
        <w:rPr>
          <w:rFonts w:ascii="宋体" w:hAnsi="宋体" w:hint="eastAsia"/>
          <w:kern w:val="0"/>
          <w:szCs w:val="21"/>
        </w:rPr>
        <w:t>》所列考生</w:t>
      </w:r>
      <w:r w:rsidR="00805410" w:rsidRPr="00B6641D">
        <w:rPr>
          <w:rFonts w:ascii="宋体" w:hAnsi="宋体" w:hint="eastAsia"/>
          <w:kern w:val="0"/>
          <w:szCs w:val="21"/>
        </w:rPr>
        <w:t>按该通知要求提交相关材料。</w:t>
      </w:r>
    </w:p>
    <w:p w:rsidR="00F40F05" w:rsidRPr="00B6641D" w:rsidRDefault="00F40F05" w:rsidP="00561D09">
      <w:pPr>
        <w:widowControl/>
        <w:snapToGrid w:val="0"/>
        <w:spacing w:line="360" w:lineRule="auto"/>
        <w:ind w:left="720" w:hanging="360"/>
        <w:rPr>
          <w:rFonts w:ascii="宋体" w:hAnsi="宋体"/>
          <w:kern w:val="0"/>
          <w:szCs w:val="21"/>
        </w:rPr>
      </w:pPr>
      <w:r w:rsidRPr="00B6641D">
        <w:rPr>
          <w:rFonts w:ascii="宋体" w:hAnsi="宋体" w:hint="eastAsia"/>
          <w:kern w:val="0"/>
          <w:szCs w:val="21"/>
        </w:rPr>
        <w:t>(6)招生简章中明确规定不招收同等学力的专业，不接收同等学力考生复试。</w:t>
      </w:r>
    </w:p>
    <w:p w:rsidR="00374012" w:rsidRPr="00B6641D" w:rsidRDefault="00252EA1" w:rsidP="00B6641D">
      <w:pPr>
        <w:snapToGrid w:val="0"/>
        <w:spacing w:line="360" w:lineRule="auto"/>
        <w:ind w:firstLineChars="200" w:firstLine="420"/>
        <w:rPr>
          <w:rFonts w:ascii="宋体" w:hAnsi="宋体"/>
          <w:kern w:val="0"/>
          <w:szCs w:val="21"/>
        </w:rPr>
      </w:pPr>
      <w:r w:rsidRPr="00B6641D">
        <w:rPr>
          <w:rFonts w:ascii="宋体" w:hAnsi="宋体" w:hint="eastAsia"/>
          <w:kern w:val="0"/>
          <w:szCs w:val="21"/>
        </w:rPr>
        <w:t>各</w:t>
      </w:r>
      <w:r w:rsidR="00E6748B" w:rsidRPr="00B6641D">
        <w:rPr>
          <w:rFonts w:ascii="宋体" w:hAnsi="宋体" w:hint="eastAsia"/>
          <w:kern w:val="0"/>
          <w:szCs w:val="21"/>
        </w:rPr>
        <w:t>学院</w:t>
      </w:r>
      <w:r w:rsidRPr="00B6641D">
        <w:rPr>
          <w:rFonts w:ascii="宋体" w:hAnsi="宋体" w:hint="eastAsia"/>
          <w:kern w:val="0"/>
          <w:szCs w:val="21"/>
        </w:rPr>
        <w:t>于复试报到时</w:t>
      </w:r>
      <w:r w:rsidR="00E6748B" w:rsidRPr="00B6641D">
        <w:rPr>
          <w:rFonts w:ascii="宋体" w:hAnsi="宋体" w:hint="eastAsia"/>
          <w:kern w:val="0"/>
          <w:szCs w:val="21"/>
        </w:rPr>
        <w:t>查验</w:t>
      </w:r>
      <w:r w:rsidR="005640B0" w:rsidRPr="00B6641D">
        <w:rPr>
          <w:rFonts w:ascii="宋体" w:hAnsi="宋体" w:hint="eastAsia"/>
          <w:kern w:val="0"/>
          <w:szCs w:val="21"/>
        </w:rPr>
        <w:t>上述</w:t>
      </w:r>
      <w:r w:rsidR="00374012" w:rsidRPr="00B6641D">
        <w:rPr>
          <w:rFonts w:ascii="宋体" w:hAnsi="宋体" w:hint="eastAsia"/>
          <w:kern w:val="0"/>
          <w:szCs w:val="21"/>
        </w:rPr>
        <w:t>有关证书的原件并</w:t>
      </w:r>
      <w:r w:rsidR="002878B6" w:rsidRPr="00B6641D">
        <w:rPr>
          <w:rFonts w:ascii="宋体" w:hAnsi="宋体" w:hint="eastAsia"/>
          <w:kern w:val="0"/>
          <w:szCs w:val="21"/>
        </w:rPr>
        <w:t>留</w:t>
      </w:r>
      <w:r w:rsidR="00374012" w:rsidRPr="00B6641D">
        <w:rPr>
          <w:rFonts w:ascii="宋体" w:hAnsi="宋体" w:hint="eastAsia"/>
          <w:kern w:val="0"/>
          <w:szCs w:val="21"/>
        </w:rPr>
        <w:t>存复印件和考生自述，待复试结束后</w:t>
      </w:r>
      <w:r w:rsidR="001532EA" w:rsidRPr="00B6641D">
        <w:rPr>
          <w:rFonts w:ascii="宋体" w:hAnsi="宋体" w:hint="eastAsia"/>
          <w:kern w:val="0"/>
          <w:szCs w:val="21"/>
        </w:rPr>
        <w:t>，将拟录取考生的证书复印件、</w:t>
      </w:r>
      <w:r w:rsidR="00374012" w:rsidRPr="00B6641D">
        <w:rPr>
          <w:rFonts w:ascii="宋体" w:hAnsi="宋体" w:hint="eastAsia"/>
          <w:kern w:val="0"/>
          <w:szCs w:val="21"/>
        </w:rPr>
        <w:t>复试记录交</w:t>
      </w:r>
      <w:r w:rsidR="002A7D01" w:rsidRPr="00B6641D">
        <w:rPr>
          <w:rFonts w:ascii="宋体" w:hAnsi="宋体" w:hint="eastAsia"/>
          <w:kern w:val="0"/>
          <w:szCs w:val="21"/>
        </w:rPr>
        <w:t>研究生院</w:t>
      </w:r>
      <w:r w:rsidR="00374012" w:rsidRPr="00B6641D">
        <w:rPr>
          <w:rFonts w:ascii="宋体" w:hAnsi="宋体" w:hint="eastAsia"/>
          <w:kern w:val="0"/>
          <w:szCs w:val="21"/>
        </w:rPr>
        <w:t>。</w:t>
      </w:r>
    </w:p>
    <w:p w:rsidR="00445C33" w:rsidRPr="00B6641D" w:rsidRDefault="00374012" w:rsidP="00B6641D">
      <w:pPr>
        <w:adjustRightInd w:val="0"/>
        <w:snapToGrid w:val="0"/>
        <w:spacing w:line="360" w:lineRule="auto"/>
        <w:ind w:firstLineChars="200" w:firstLine="420"/>
        <w:rPr>
          <w:rFonts w:ascii="宋体" w:hAnsi="宋体" w:cs="宋体"/>
          <w:kern w:val="0"/>
          <w:szCs w:val="21"/>
        </w:rPr>
      </w:pPr>
      <w:r w:rsidRPr="00B6641D">
        <w:rPr>
          <w:rFonts w:ascii="宋体" w:hAnsi="宋体" w:hint="eastAsia"/>
          <w:kern w:val="0"/>
          <w:szCs w:val="21"/>
        </w:rPr>
        <w:t>资格审查时将核对</w:t>
      </w:r>
      <w:r w:rsidR="0086458C" w:rsidRPr="00B6641D">
        <w:rPr>
          <w:rFonts w:ascii="宋体" w:hAnsi="宋体" w:hint="eastAsia"/>
          <w:kern w:val="0"/>
          <w:szCs w:val="21"/>
        </w:rPr>
        <w:t>考生的</w:t>
      </w:r>
      <w:r w:rsidRPr="00B6641D">
        <w:rPr>
          <w:rFonts w:ascii="宋体" w:hAnsi="宋体" w:hint="eastAsia"/>
          <w:kern w:val="0"/>
          <w:szCs w:val="21"/>
        </w:rPr>
        <w:t>学历证号</w:t>
      </w:r>
      <w:r w:rsidR="0086458C" w:rsidRPr="00B6641D">
        <w:rPr>
          <w:rFonts w:ascii="宋体" w:hAnsi="宋体" w:hint="eastAsia"/>
          <w:kern w:val="0"/>
          <w:szCs w:val="21"/>
        </w:rPr>
        <w:t>和</w:t>
      </w:r>
      <w:r w:rsidRPr="00B6641D">
        <w:rPr>
          <w:rFonts w:ascii="宋体" w:hAnsi="宋体" w:hint="eastAsia"/>
          <w:kern w:val="0"/>
          <w:szCs w:val="21"/>
        </w:rPr>
        <w:t>学位证号</w:t>
      </w:r>
      <w:r w:rsidR="0086458C" w:rsidRPr="00B6641D">
        <w:rPr>
          <w:rFonts w:ascii="宋体" w:hAnsi="宋体" w:hint="eastAsia"/>
          <w:kern w:val="0"/>
          <w:szCs w:val="21"/>
        </w:rPr>
        <w:t>（应届生核对学生证号）</w:t>
      </w:r>
      <w:r w:rsidRPr="00B6641D">
        <w:rPr>
          <w:rFonts w:ascii="宋体" w:hAnsi="宋体" w:hint="eastAsia"/>
          <w:kern w:val="0"/>
          <w:szCs w:val="21"/>
        </w:rPr>
        <w:t>、身份证号、复试专业科目、加试科目，这些信息将上报教育部，上报后不得改动。</w:t>
      </w:r>
      <w:r w:rsidR="00445C33" w:rsidRPr="00B6641D">
        <w:rPr>
          <w:rFonts w:ascii="宋体" w:hAnsi="宋体" w:cs="宋体"/>
          <w:kern w:val="0"/>
          <w:szCs w:val="21"/>
        </w:rPr>
        <w:t>凡未进行资格审查或资格审查未通过的考生一律</w:t>
      </w:r>
      <w:r w:rsidR="00470D99" w:rsidRPr="00B6641D">
        <w:rPr>
          <w:rFonts w:ascii="宋体" w:hAnsi="宋体" w:cs="宋体" w:hint="eastAsia"/>
          <w:kern w:val="0"/>
          <w:szCs w:val="21"/>
        </w:rPr>
        <w:t>不得参加复试</w:t>
      </w:r>
      <w:r w:rsidR="00445C33" w:rsidRPr="00B6641D">
        <w:rPr>
          <w:rFonts w:ascii="宋体" w:hAnsi="宋体" w:cs="宋体"/>
          <w:kern w:val="0"/>
          <w:szCs w:val="21"/>
        </w:rPr>
        <w:t>。</w:t>
      </w:r>
    </w:p>
    <w:p w:rsidR="00445C33" w:rsidRPr="00B6641D" w:rsidRDefault="00445C3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kern w:val="0"/>
          <w:szCs w:val="21"/>
        </w:rPr>
        <w:t>3.</w:t>
      </w:r>
      <w:r w:rsidR="006E2A33" w:rsidRPr="00B6641D">
        <w:rPr>
          <w:rFonts w:ascii="黑体" w:eastAsia="黑体" w:hAnsi="黑体" w:cs="宋体" w:hint="eastAsia"/>
          <w:kern w:val="0"/>
          <w:szCs w:val="21"/>
        </w:rPr>
        <w:t xml:space="preserve"> </w:t>
      </w:r>
      <w:r w:rsidRPr="00B6641D">
        <w:rPr>
          <w:rFonts w:ascii="黑体" w:eastAsia="黑体" w:hAnsi="黑体" w:cs="宋体"/>
          <w:kern w:val="0"/>
          <w:szCs w:val="21"/>
        </w:rPr>
        <w:t>实施办法</w:t>
      </w:r>
    </w:p>
    <w:p w:rsidR="00445C33" w:rsidRPr="00B6641D" w:rsidRDefault="00445C33"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所有拟录取考生必须</w:t>
      </w:r>
      <w:r w:rsidR="00470D99" w:rsidRPr="00B6641D">
        <w:rPr>
          <w:rFonts w:ascii="宋体" w:hAnsi="宋体" w:cs="宋体" w:hint="eastAsia"/>
          <w:kern w:val="0"/>
          <w:szCs w:val="21"/>
        </w:rPr>
        <w:t>参加</w:t>
      </w:r>
      <w:r w:rsidRPr="00B6641D">
        <w:rPr>
          <w:rFonts w:ascii="宋体" w:hAnsi="宋体" w:cs="宋体"/>
          <w:kern w:val="0"/>
          <w:szCs w:val="21"/>
        </w:rPr>
        <w:t>复试</w:t>
      </w:r>
      <w:r w:rsidR="002F727F" w:rsidRPr="00B6641D">
        <w:rPr>
          <w:rFonts w:ascii="宋体" w:hAnsi="宋体" w:cs="宋体" w:hint="eastAsia"/>
          <w:kern w:val="0"/>
          <w:szCs w:val="21"/>
        </w:rPr>
        <w:t>，</w:t>
      </w:r>
      <w:r w:rsidR="002F727F" w:rsidRPr="00B6641D">
        <w:rPr>
          <w:rFonts w:hint="eastAsia"/>
          <w:szCs w:val="21"/>
        </w:rPr>
        <w:t>参加复试的考生凭</w:t>
      </w:r>
      <w:r w:rsidR="002878B6" w:rsidRPr="00B6641D">
        <w:rPr>
          <w:rFonts w:hint="eastAsia"/>
          <w:szCs w:val="21"/>
        </w:rPr>
        <w:t>初试</w:t>
      </w:r>
      <w:r w:rsidR="002F727F" w:rsidRPr="00B6641D">
        <w:rPr>
          <w:rFonts w:hint="eastAsia"/>
          <w:szCs w:val="21"/>
        </w:rPr>
        <w:t>准考证、身份证</w:t>
      </w:r>
      <w:r w:rsidR="00F90E43" w:rsidRPr="00B6641D">
        <w:rPr>
          <w:rFonts w:hint="eastAsia"/>
          <w:szCs w:val="21"/>
        </w:rPr>
        <w:t>件</w:t>
      </w:r>
      <w:r w:rsidR="0086458C" w:rsidRPr="00B6641D">
        <w:rPr>
          <w:rFonts w:hint="eastAsia"/>
          <w:szCs w:val="21"/>
        </w:rPr>
        <w:t>（应届生同时带</w:t>
      </w:r>
      <w:r w:rsidR="002F727F" w:rsidRPr="00B6641D">
        <w:rPr>
          <w:rFonts w:hint="eastAsia"/>
          <w:szCs w:val="21"/>
        </w:rPr>
        <w:t>学生证</w:t>
      </w:r>
      <w:r w:rsidR="0086458C" w:rsidRPr="00B6641D">
        <w:rPr>
          <w:rFonts w:hint="eastAsia"/>
          <w:szCs w:val="21"/>
        </w:rPr>
        <w:t>）</w:t>
      </w:r>
      <w:r w:rsidR="002F727F" w:rsidRPr="00B6641D">
        <w:rPr>
          <w:rFonts w:hint="eastAsia"/>
          <w:szCs w:val="21"/>
        </w:rPr>
        <w:t>入场。发现有替考</w:t>
      </w:r>
      <w:r w:rsidR="00DF321F" w:rsidRPr="00B6641D">
        <w:rPr>
          <w:rFonts w:hint="eastAsia"/>
          <w:szCs w:val="21"/>
        </w:rPr>
        <w:t>者</w:t>
      </w:r>
      <w:r w:rsidR="002F727F" w:rsidRPr="00B6641D">
        <w:rPr>
          <w:rFonts w:hint="eastAsia"/>
          <w:szCs w:val="21"/>
        </w:rPr>
        <w:t>，取消复试或录取资格。</w:t>
      </w:r>
    </w:p>
    <w:p w:rsidR="004767FF" w:rsidRPr="00B6641D" w:rsidRDefault="00445C33"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(1)</w:t>
      </w:r>
      <w:r w:rsidR="004767FF" w:rsidRPr="00B6641D">
        <w:rPr>
          <w:rFonts w:ascii="宋体" w:hAnsi="宋体" w:cs="宋体" w:hint="eastAsia"/>
          <w:kern w:val="0"/>
          <w:szCs w:val="21"/>
        </w:rPr>
        <w:t>程序：考生登录研究生复试系统（网址：http://yjs.htu.edu.cn/zs/）查询是否进入复试，进入复试的考生应选择并确认复试科目，不确认者视为放弃复试资格。</w:t>
      </w:r>
    </w:p>
    <w:p w:rsidR="00445C33" w:rsidRPr="00B6641D" w:rsidRDefault="004767FF"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(2)</w:t>
      </w:r>
      <w:r w:rsidR="004E4DF0" w:rsidRPr="00B6641D">
        <w:rPr>
          <w:rFonts w:ascii="宋体" w:hAnsi="宋体" w:cs="宋体" w:hint="eastAsia"/>
          <w:kern w:val="0"/>
          <w:szCs w:val="21"/>
        </w:rPr>
        <w:t>原则：</w:t>
      </w:r>
      <w:r w:rsidR="00445C33" w:rsidRPr="00B6641D">
        <w:rPr>
          <w:rFonts w:ascii="宋体" w:hAnsi="宋体" w:cs="宋体"/>
          <w:kern w:val="0"/>
          <w:szCs w:val="21"/>
        </w:rPr>
        <w:t>实行差额复试</w:t>
      </w:r>
      <w:r w:rsidR="00A5584A" w:rsidRPr="00B6641D">
        <w:rPr>
          <w:rFonts w:ascii="宋体" w:hAnsi="宋体" w:cs="宋体" w:hint="eastAsia"/>
          <w:kern w:val="0"/>
          <w:szCs w:val="21"/>
        </w:rPr>
        <w:t>，</w:t>
      </w:r>
      <w:r w:rsidR="00445C33" w:rsidRPr="00B6641D">
        <w:rPr>
          <w:rFonts w:ascii="宋体" w:hAnsi="宋体" w:cs="宋体"/>
          <w:kern w:val="0"/>
          <w:szCs w:val="21"/>
        </w:rPr>
        <w:t>复试人数一般为招生规模</w:t>
      </w:r>
      <w:r w:rsidR="00F40F05" w:rsidRPr="00B6641D">
        <w:rPr>
          <w:rFonts w:ascii="宋体" w:hAnsi="宋体" w:cs="宋体" w:hint="eastAsia"/>
          <w:kern w:val="0"/>
          <w:szCs w:val="21"/>
        </w:rPr>
        <w:t>（扣除推荐免试</w:t>
      </w:r>
      <w:r w:rsidR="00B11463" w:rsidRPr="00B6641D">
        <w:rPr>
          <w:rFonts w:ascii="宋体" w:hAnsi="宋体" w:cs="宋体" w:hint="eastAsia"/>
          <w:kern w:val="0"/>
          <w:szCs w:val="21"/>
        </w:rPr>
        <w:t>人数</w:t>
      </w:r>
      <w:r w:rsidR="00F40F05" w:rsidRPr="00B6641D">
        <w:rPr>
          <w:rFonts w:ascii="宋体" w:hAnsi="宋体" w:cs="宋体" w:hint="eastAsia"/>
          <w:kern w:val="0"/>
          <w:szCs w:val="21"/>
        </w:rPr>
        <w:t>）</w:t>
      </w:r>
      <w:r w:rsidR="00445C33" w:rsidRPr="00B6641D">
        <w:rPr>
          <w:rFonts w:ascii="宋体" w:hAnsi="宋体" w:cs="宋体"/>
          <w:kern w:val="0"/>
          <w:szCs w:val="21"/>
        </w:rPr>
        <w:t>的</w:t>
      </w:r>
      <w:r w:rsidR="00445C33" w:rsidRPr="00B6641D">
        <w:rPr>
          <w:rFonts w:ascii="宋体" w:hAnsi="宋体" w:cs="宋体" w:hint="eastAsia"/>
          <w:kern w:val="0"/>
          <w:szCs w:val="21"/>
        </w:rPr>
        <w:t>1.</w:t>
      </w:r>
      <w:r w:rsidR="007F2401" w:rsidRPr="00B6641D">
        <w:rPr>
          <w:rFonts w:ascii="宋体" w:hAnsi="宋体" w:cs="宋体" w:hint="eastAsia"/>
          <w:kern w:val="0"/>
          <w:szCs w:val="21"/>
        </w:rPr>
        <w:t>2</w:t>
      </w:r>
      <w:r w:rsidR="00445C33" w:rsidRPr="00B6641D">
        <w:rPr>
          <w:rFonts w:ascii="宋体" w:hAnsi="宋体" w:cs="宋体" w:hint="eastAsia"/>
          <w:kern w:val="0"/>
          <w:szCs w:val="21"/>
        </w:rPr>
        <w:t>倍</w:t>
      </w:r>
      <w:r w:rsidR="00F7336E" w:rsidRPr="00B6641D">
        <w:rPr>
          <w:rFonts w:ascii="宋体" w:hAnsi="宋体" w:cs="宋体" w:hint="eastAsia"/>
          <w:kern w:val="0"/>
          <w:szCs w:val="21"/>
        </w:rPr>
        <w:t>，</w:t>
      </w:r>
      <w:r w:rsidR="00756AE6" w:rsidRPr="00B6641D">
        <w:rPr>
          <w:rFonts w:ascii="宋体" w:hAnsi="宋体" w:cs="宋体" w:hint="eastAsia"/>
          <w:kern w:val="0"/>
          <w:szCs w:val="21"/>
        </w:rPr>
        <w:t>个别生源充足的专业可以提高</w:t>
      </w:r>
      <w:r w:rsidR="00B12E01" w:rsidRPr="00B6641D">
        <w:rPr>
          <w:rFonts w:ascii="宋体" w:hAnsi="宋体" w:cs="宋体" w:hint="eastAsia"/>
          <w:kern w:val="0"/>
          <w:szCs w:val="21"/>
        </w:rPr>
        <w:t>。同一学院同时招收全日制和非全日制的专业学位类别或领域，</w:t>
      </w:r>
      <w:r w:rsidR="00EA3FC1" w:rsidRPr="00B6641D">
        <w:rPr>
          <w:rFonts w:ascii="宋体" w:hAnsi="宋体" w:cs="宋体" w:hint="eastAsia"/>
          <w:kern w:val="0"/>
          <w:szCs w:val="21"/>
        </w:rPr>
        <w:t>原则上</w:t>
      </w:r>
      <w:r w:rsidR="00B12E01" w:rsidRPr="00B6641D">
        <w:rPr>
          <w:rFonts w:ascii="宋体" w:hAnsi="宋体" w:cs="宋体" w:hint="eastAsia"/>
          <w:kern w:val="0"/>
          <w:szCs w:val="21"/>
        </w:rPr>
        <w:t>复试线相同，考生可根据自己的成绩于复试前或复试后向所属学院申请调剂到非报考的学习方式</w:t>
      </w:r>
      <w:r w:rsidR="00445C33" w:rsidRPr="00B6641D">
        <w:rPr>
          <w:rFonts w:ascii="宋体" w:hAnsi="宋体" w:cs="宋体"/>
          <w:kern w:val="0"/>
          <w:szCs w:val="21"/>
        </w:rPr>
        <w:t>。</w:t>
      </w:r>
      <w:r w:rsidR="008D3A4C" w:rsidRPr="00B6641D">
        <w:rPr>
          <w:rFonts w:ascii="宋体" w:hAnsi="宋体" w:cs="宋体" w:hint="eastAsia"/>
          <w:kern w:val="0"/>
          <w:szCs w:val="21"/>
        </w:rPr>
        <w:t>学院录取时根据考生志愿和总成绩分类排队。</w:t>
      </w:r>
    </w:p>
    <w:p w:rsidR="00445C33" w:rsidRPr="00B6641D" w:rsidRDefault="004767FF"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(3)</w:t>
      </w:r>
      <w:r w:rsidR="00445C33" w:rsidRPr="00B6641D">
        <w:rPr>
          <w:rFonts w:ascii="宋体" w:hAnsi="宋体" w:cs="宋体"/>
          <w:kern w:val="0"/>
          <w:szCs w:val="21"/>
        </w:rPr>
        <w:t>组成</w:t>
      </w:r>
      <w:r w:rsidR="004E4DF0" w:rsidRPr="00B6641D">
        <w:rPr>
          <w:rFonts w:ascii="宋体" w:hAnsi="宋体" w:cs="宋体" w:hint="eastAsia"/>
          <w:kern w:val="0"/>
          <w:szCs w:val="21"/>
        </w:rPr>
        <w:t>：</w:t>
      </w:r>
    </w:p>
    <w:p w:rsidR="00CC1F52" w:rsidRPr="00B6641D" w:rsidRDefault="00445C3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kern w:val="0"/>
          <w:szCs w:val="21"/>
        </w:rPr>
        <w:t>①</w:t>
      </w:r>
      <w:r w:rsidR="002A7D01" w:rsidRPr="00B6641D">
        <w:rPr>
          <w:rFonts w:ascii="黑体" w:eastAsia="黑体" w:hAnsi="黑体" w:cs="宋体"/>
          <w:kern w:val="0"/>
          <w:szCs w:val="21"/>
        </w:rPr>
        <w:t xml:space="preserve"> </w:t>
      </w:r>
      <w:r w:rsidR="00CC1F52" w:rsidRPr="00B6641D">
        <w:rPr>
          <w:rFonts w:ascii="黑体" w:eastAsia="黑体" w:hAnsi="黑体" w:cs="宋体"/>
          <w:kern w:val="0"/>
          <w:szCs w:val="21"/>
        </w:rPr>
        <w:t>外</w:t>
      </w:r>
      <w:r w:rsidR="00CC1F52" w:rsidRPr="00B6641D">
        <w:rPr>
          <w:rFonts w:ascii="黑体" w:eastAsia="黑体" w:hAnsi="黑体" w:cs="宋体" w:hint="eastAsia"/>
          <w:kern w:val="0"/>
          <w:szCs w:val="21"/>
        </w:rPr>
        <w:t>国</w:t>
      </w:r>
      <w:r w:rsidR="00CC1F52" w:rsidRPr="00B6641D">
        <w:rPr>
          <w:rFonts w:ascii="黑体" w:eastAsia="黑体" w:hAnsi="黑体" w:cs="宋体"/>
          <w:kern w:val="0"/>
          <w:szCs w:val="21"/>
        </w:rPr>
        <w:t>语</w:t>
      </w:r>
      <w:r w:rsidR="002A7D01" w:rsidRPr="00B6641D">
        <w:rPr>
          <w:rFonts w:ascii="黑体" w:eastAsia="黑体" w:hAnsi="黑体" w:cs="宋体"/>
          <w:kern w:val="0"/>
          <w:szCs w:val="21"/>
        </w:rPr>
        <w:t>复试</w:t>
      </w:r>
    </w:p>
    <w:p w:rsidR="00445C33" w:rsidRPr="00B6641D" w:rsidRDefault="00CC1F52" w:rsidP="00B6641D">
      <w:pPr>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外国语</w:t>
      </w:r>
      <w:r w:rsidR="002A7D01" w:rsidRPr="00B6641D">
        <w:rPr>
          <w:rFonts w:ascii="宋体" w:hAnsi="宋体" w:cs="宋体" w:hint="eastAsia"/>
          <w:kern w:val="0"/>
          <w:szCs w:val="21"/>
        </w:rPr>
        <w:t>复</w:t>
      </w:r>
      <w:r w:rsidRPr="00B6641D">
        <w:rPr>
          <w:rFonts w:ascii="宋体" w:hAnsi="宋体" w:cs="宋体" w:hint="eastAsia"/>
          <w:kern w:val="0"/>
          <w:szCs w:val="21"/>
        </w:rPr>
        <w:t>试全校统一组织，</w:t>
      </w:r>
      <w:r w:rsidR="002A7D01" w:rsidRPr="00B6641D">
        <w:rPr>
          <w:rFonts w:ascii="宋体" w:hAnsi="宋体" w:cs="宋体" w:hint="eastAsia"/>
          <w:kern w:val="0"/>
          <w:szCs w:val="21"/>
        </w:rPr>
        <w:t>研究生院</w:t>
      </w:r>
      <w:r w:rsidRPr="00B6641D">
        <w:rPr>
          <w:rFonts w:ascii="宋体" w:hAnsi="宋体" w:cs="宋体" w:hint="eastAsia"/>
          <w:kern w:val="0"/>
          <w:szCs w:val="21"/>
        </w:rPr>
        <w:t>负责</w:t>
      </w:r>
      <w:r w:rsidR="00A5584A" w:rsidRPr="00B6641D">
        <w:rPr>
          <w:rFonts w:ascii="宋体" w:hAnsi="宋体" w:cs="宋体" w:hint="eastAsia"/>
          <w:kern w:val="0"/>
          <w:szCs w:val="21"/>
        </w:rPr>
        <w:t>英语考试</w:t>
      </w:r>
      <w:r w:rsidRPr="00B6641D">
        <w:rPr>
          <w:rFonts w:ascii="宋体" w:hAnsi="宋体" w:cs="宋体" w:hint="eastAsia"/>
          <w:kern w:val="0"/>
          <w:szCs w:val="21"/>
        </w:rPr>
        <w:t>，</w:t>
      </w:r>
      <w:r w:rsidR="00A5584A" w:rsidRPr="00B6641D">
        <w:rPr>
          <w:rFonts w:ascii="宋体" w:hAnsi="宋体" w:cs="宋体" w:hint="eastAsia"/>
          <w:kern w:val="0"/>
          <w:szCs w:val="21"/>
        </w:rPr>
        <w:t>外国语学院负责其他语种考试，</w:t>
      </w:r>
      <w:r w:rsidRPr="00B6641D">
        <w:rPr>
          <w:rFonts w:ascii="宋体" w:hAnsi="宋体" w:cs="宋体"/>
          <w:kern w:val="0"/>
          <w:szCs w:val="21"/>
        </w:rPr>
        <w:t>考试时</w:t>
      </w:r>
      <w:r w:rsidR="00A5584A" w:rsidRPr="00B6641D">
        <w:rPr>
          <w:rFonts w:ascii="宋体" w:hAnsi="宋体" w:cs="宋体" w:hint="eastAsia"/>
          <w:kern w:val="0"/>
          <w:szCs w:val="21"/>
        </w:rPr>
        <w:t>长</w:t>
      </w:r>
      <w:r w:rsidRPr="00B6641D">
        <w:rPr>
          <w:rFonts w:ascii="宋体" w:hAnsi="宋体" w:cs="宋体"/>
          <w:kern w:val="0"/>
          <w:szCs w:val="21"/>
        </w:rPr>
        <w:t>为</w:t>
      </w:r>
      <w:r w:rsidRPr="00B6641D">
        <w:rPr>
          <w:rFonts w:ascii="宋体" w:hAnsi="宋体" w:cs="宋体" w:hint="eastAsia"/>
          <w:kern w:val="0"/>
          <w:szCs w:val="21"/>
        </w:rPr>
        <w:t>120</w:t>
      </w:r>
      <w:r w:rsidRPr="00B6641D">
        <w:rPr>
          <w:rFonts w:ascii="宋体" w:hAnsi="宋体" w:cs="宋体"/>
          <w:kern w:val="0"/>
          <w:szCs w:val="21"/>
        </w:rPr>
        <w:t>分钟，满分为</w:t>
      </w:r>
      <w:r w:rsidRPr="00B6641D">
        <w:rPr>
          <w:rFonts w:ascii="宋体" w:hAnsi="宋体" w:cs="宋体" w:hint="eastAsia"/>
          <w:kern w:val="0"/>
          <w:szCs w:val="21"/>
        </w:rPr>
        <w:t>100</w:t>
      </w:r>
      <w:r w:rsidRPr="00B6641D">
        <w:rPr>
          <w:rFonts w:ascii="宋体" w:hAnsi="宋体" w:cs="宋体"/>
          <w:kern w:val="0"/>
          <w:szCs w:val="21"/>
        </w:rPr>
        <w:t>分</w:t>
      </w:r>
      <w:r w:rsidRPr="00B6641D">
        <w:rPr>
          <w:rFonts w:ascii="宋体" w:hAnsi="宋体" w:cs="宋体" w:hint="eastAsia"/>
          <w:kern w:val="0"/>
          <w:szCs w:val="21"/>
        </w:rPr>
        <w:t>。试卷内容含</w:t>
      </w:r>
      <w:r w:rsidRPr="00B6641D">
        <w:rPr>
          <w:rFonts w:ascii="宋体" w:hAnsi="宋体" w:cs="宋体"/>
          <w:kern w:val="0"/>
          <w:szCs w:val="21"/>
        </w:rPr>
        <w:t>听力测试</w:t>
      </w:r>
      <w:r w:rsidRPr="00B6641D">
        <w:rPr>
          <w:rFonts w:ascii="宋体" w:hAnsi="宋体" w:cs="宋体" w:hint="eastAsia"/>
          <w:kern w:val="0"/>
          <w:szCs w:val="21"/>
        </w:rPr>
        <w:t>（占</w:t>
      </w:r>
      <w:r w:rsidRPr="00B6641D">
        <w:rPr>
          <w:rFonts w:ascii="宋体" w:hAnsi="宋体" w:cs="宋体"/>
          <w:kern w:val="0"/>
          <w:szCs w:val="21"/>
        </w:rPr>
        <w:t>30分</w:t>
      </w:r>
      <w:r w:rsidRPr="00B6641D">
        <w:rPr>
          <w:rFonts w:ascii="宋体" w:hAnsi="宋体" w:cs="宋体" w:hint="eastAsia"/>
          <w:kern w:val="0"/>
          <w:szCs w:val="21"/>
        </w:rPr>
        <w:t>，30分钟左右），英语听力部分由校外语广播电台播放（考生自备调频频率涵盖</w:t>
      </w:r>
      <w:r w:rsidR="000173B1" w:rsidRPr="00B6641D">
        <w:rPr>
          <w:rFonts w:ascii="宋体" w:hAnsi="宋体" w:cs="宋体"/>
          <w:color w:val="000000"/>
          <w:kern w:val="0"/>
          <w:szCs w:val="21"/>
        </w:rPr>
        <w:t>76</w:t>
      </w:r>
      <w:r w:rsidRPr="00B6641D">
        <w:rPr>
          <w:rFonts w:ascii="宋体" w:hAnsi="宋体"/>
          <w:color w:val="000000"/>
          <w:kern w:val="0"/>
          <w:szCs w:val="21"/>
        </w:rPr>
        <w:t>M</w:t>
      </w:r>
      <w:r w:rsidR="00652D5A" w:rsidRPr="00B6641D">
        <w:rPr>
          <w:rFonts w:ascii="宋体" w:hAnsi="宋体" w:hint="eastAsia"/>
          <w:color w:val="000000"/>
          <w:kern w:val="0"/>
          <w:szCs w:val="21"/>
        </w:rPr>
        <w:t>H</w:t>
      </w:r>
      <w:r w:rsidRPr="00B6641D">
        <w:rPr>
          <w:rFonts w:ascii="宋体" w:hAnsi="宋体"/>
          <w:color w:val="000000"/>
          <w:kern w:val="0"/>
          <w:szCs w:val="21"/>
        </w:rPr>
        <w:t>z</w:t>
      </w:r>
      <w:r w:rsidRPr="00B6641D">
        <w:rPr>
          <w:rFonts w:ascii="宋体" w:hAnsi="宋体" w:cs="宋体" w:hint="eastAsia"/>
          <w:kern w:val="0"/>
          <w:szCs w:val="21"/>
        </w:rPr>
        <w:t>的收音机），非英语的听力在考场用录音机播放。外国语语种与初试相同，分别为英语、日语、俄语、法语、德语。</w:t>
      </w:r>
    </w:p>
    <w:p w:rsidR="00CC1F52" w:rsidRPr="00B6641D" w:rsidRDefault="00445C3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kern w:val="0"/>
          <w:szCs w:val="21"/>
        </w:rPr>
        <w:t>②</w:t>
      </w:r>
      <w:r w:rsidR="002A7D01" w:rsidRPr="00B6641D">
        <w:rPr>
          <w:rFonts w:ascii="黑体" w:eastAsia="黑体" w:hAnsi="黑体" w:cs="宋体"/>
          <w:kern w:val="0"/>
          <w:szCs w:val="21"/>
        </w:rPr>
        <w:t xml:space="preserve"> </w:t>
      </w:r>
      <w:r w:rsidR="00CC1F52" w:rsidRPr="00B6641D">
        <w:rPr>
          <w:rFonts w:ascii="黑体" w:eastAsia="黑体" w:hAnsi="黑体" w:cs="宋体" w:hint="eastAsia"/>
          <w:kern w:val="0"/>
          <w:szCs w:val="21"/>
        </w:rPr>
        <w:t>专业课</w:t>
      </w:r>
      <w:r w:rsidR="002A7D01" w:rsidRPr="00B6641D">
        <w:rPr>
          <w:rFonts w:ascii="黑体" w:eastAsia="黑体" w:hAnsi="黑体" w:cs="宋体" w:hint="eastAsia"/>
          <w:kern w:val="0"/>
          <w:szCs w:val="21"/>
        </w:rPr>
        <w:t>考</w:t>
      </w:r>
      <w:r w:rsidR="002A7D01" w:rsidRPr="00B6641D">
        <w:rPr>
          <w:rFonts w:ascii="黑体" w:eastAsia="黑体" w:hAnsi="黑体" w:cs="宋体"/>
          <w:kern w:val="0"/>
          <w:szCs w:val="21"/>
        </w:rPr>
        <w:t>试</w:t>
      </w:r>
    </w:p>
    <w:p w:rsidR="00576D1A" w:rsidRPr="00B6641D" w:rsidRDefault="00CC1F52"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专业课考试为笔试</w:t>
      </w:r>
      <w:r w:rsidR="00567D7A" w:rsidRPr="00B6641D">
        <w:rPr>
          <w:rFonts w:ascii="宋体" w:hAnsi="宋体" w:cs="宋体" w:hint="eastAsia"/>
          <w:kern w:val="0"/>
          <w:szCs w:val="21"/>
        </w:rPr>
        <w:t>、</w:t>
      </w:r>
      <w:r w:rsidRPr="00B6641D">
        <w:rPr>
          <w:rFonts w:ascii="宋体" w:hAnsi="宋体" w:cs="宋体" w:hint="eastAsia"/>
          <w:kern w:val="0"/>
          <w:szCs w:val="21"/>
        </w:rPr>
        <w:t>技能测试</w:t>
      </w:r>
      <w:r w:rsidR="00567D7A" w:rsidRPr="00B6641D">
        <w:rPr>
          <w:rFonts w:ascii="宋体" w:hAnsi="宋体" w:cs="宋体" w:hint="eastAsia"/>
          <w:kern w:val="0"/>
          <w:szCs w:val="21"/>
        </w:rPr>
        <w:t>，或两者兼有，</w:t>
      </w:r>
      <w:r w:rsidR="00567D7A" w:rsidRPr="00B6641D">
        <w:rPr>
          <w:rFonts w:ascii="宋体" w:hAnsi="宋体" w:cs="宋体"/>
          <w:kern w:val="0"/>
          <w:szCs w:val="21"/>
        </w:rPr>
        <w:t>满分为</w:t>
      </w:r>
      <w:r w:rsidR="00567D7A" w:rsidRPr="00B6641D">
        <w:rPr>
          <w:rFonts w:ascii="宋体" w:hAnsi="宋体" w:cs="宋体" w:hint="eastAsia"/>
          <w:kern w:val="0"/>
          <w:szCs w:val="21"/>
        </w:rPr>
        <w:t>100</w:t>
      </w:r>
      <w:r w:rsidR="00567D7A" w:rsidRPr="00B6641D">
        <w:rPr>
          <w:rFonts w:ascii="宋体" w:hAnsi="宋体" w:cs="宋体"/>
          <w:kern w:val="0"/>
          <w:szCs w:val="21"/>
        </w:rPr>
        <w:t>分</w:t>
      </w:r>
      <w:r w:rsidR="00567D7A" w:rsidRPr="00B6641D">
        <w:rPr>
          <w:rFonts w:ascii="宋体" w:hAnsi="宋体" w:cs="宋体" w:hint="eastAsia"/>
          <w:kern w:val="0"/>
          <w:szCs w:val="21"/>
        </w:rPr>
        <w:t>。</w:t>
      </w:r>
      <w:r w:rsidR="00567D7A" w:rsidRPr="00B6641D">
        <w:rPr>
          <w:rFonts w:ascii="宋体" w:hAnsi="宋体" w:cs="宋体"/>
          <w:kern w:val="0"/>
          <w:szCs w:val="21"/>
        </w:rPr>
        <w:t>考试</w:t>
      </w:r>
      <w:r w:rsidR="00567D7A" w:rsidRPr="00B6641D">
        <w:rPr>
          <w:rFonts w:ascii="宋体" w:hAnsi="宋体" w:cs="宋体" w:hint="eastAsia"/>
          <w:kern w:val="0"/>
          <w:szCs w:val="21"/>
        </w:rPr>
        <w:t>时间、地点和时长由</w:t>
      </w:r>
      <w:r w:rsidRPr="00B6641D">
        <w:rPr>
          <w:rFonts w:ascii="宋体" w:hAnsi="宋体" w:cs="宋体"/>
          <w:kern w:val="0"/>
          <w:szCs w:val="21"/>
        </w:rPr>
        <w:t>各</w:t>
      </w:r>
      <w:r w:rsidRPr="00B6641D">
        <w:rPr>
          <w:rFonts w:ascii="宋体" w:hAnsi="宋体" w:cs="宋体" w:hint="eastAsia"/>
          <w:kern w:val="0"/>
          <w:szCs w:val="21"/>
        </w:rPr>
        <w:t>学院</w:t>
      </w:r>
      <w:r w:rsidR="00567D7A" w:rsidRPr="00B6641D">
        <w:rPr>
          <w:rFonts w:ascii="宋体" w:hAnsi="宋体" w:cs="宋体" w:hint="eastAsia"/>
          <w:kern w:val="0"/>
          <w:szCs w:val="21"/>
        </w:rPr>
        <w:t>安排，并通知考生。</w:t>
      </w:r>
    </w:p>
    <w:p w:rsidR="00445C33" w:rsidRPr="00B6641D" w:rsidRDefault="00445C3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kern w:val="0"/>
          <w:szCs w:val="21"/>
        </w:rPr>
        <w:t>③</w:t>
      </w:r>
      <w:r w:rsidR="007F5B42" w:rsidRPr="00B6641D">
        <w:rPr>
          <w:rFonts w:ascii="黑体" w:eastAsia="黑体" w:hAnsi="黑体" w:cs="宋体" w:hint="eastAsia"/>
          <w:kern w:val="0"/>
          <w:szCs w:val="21"/>
        </w:rPr>
        <w:t xml:space="preserve"> </w:t>
      </w:r>
      <w:r w:rsidR="00100BA3" w:rsidRPr="00B6641D">
        <w:rPr>
          <w:rFonts w:ascii="黑体" w:eastAsia="黑体" w:hAnsi="黑体" w:cs="宋体" w:hint="eastAsia"/>
          <w:kern w:val="0"/>
          <w:szCs w:val="21"/>
        </w:rPr>
        <w:t>综合面试</w:t>
      </w:r>
    </w:p>
    <w:p w:rsidR="001D4A8C" w:rsidRPr="00B6641D" w:rsidRDefault="001D4A8C"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考生应携带初试准考证和身份证件以备核查</w:t>
      </w:r>
      <w:r w:rsidRPr="00B6641D">
        <w:rPr>
          <w:rFonts w:ascii="宋体" w:hAnsi="宋体" w:cs="宋体" w:hint="eastAsia"/>
          <w:kern w:val="0"/>
          <w:szCs w:val="21"/>
        </w:rPr>
        <w:t>，并可向</w:t>
      </w:r>
      <w:r w:rsidRPr="00B6641D">
        <w:rPr>
          <w:rFonts w:ascii="宋体" w:hAnsi="宋体" w:cs="宋体"/>
          <w:kern w:val="0"/>
          <w:szCs w:val="21"/>
        </w:rPr>
        <w:t>综合面试</w:t>
      </w:r>
      <w:r w:rsidRPr="00B6641D">
        <w:rPr>
          <w:rFonts w:ascii="宋体" w:hAnsi="宋体" w:cs="宋体" w:hint="eastAsia"/>
          <w:kern w:val="0"/>
          <w:szCs w:val="21"/>
        </w:rPr>
        <w:t>考核人员提交任何能证明自身学习、科研能力的证明材料，如公开发表的学术论文、获得的科研奖励、参加的科研活动等。</w:t>
      </w:r>
    </w:p>
    <w:p w:rsidR="00D60C04" w:rsidRPr="00B6641D" w:rsidRDefault="00C63BAD"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综合面试</w:t>
      </w:r>
      <w:r w:rsidR="00100BA3" w:rsidRPr="00B6641D">
        <w:rPr>
          <w:rFonts w:ascii="宋体" w:hAnsi="宋体" w:cs="宋体" w:hint="eastAsia"/>
          <w:kern w:val="0"/>
          <w:szCs w:val="21"/>
        </w:rPr>
        <w:t>包括综合素质与专业知识测试，</w:t>
      </w:r>
      <w:r w:rsidR="00C025EF" w:rsidRPr="00B6641D">
        <w:rPr>
          <w:rFonts w:ascii="宋体" w:hAnsi="宋体" w:cs="宋体"/>
          <w:kern w:val="0"/>
          <w:szCs w:val="21"/>
        </w:rPr>
        <w:t>主要考核考生的综合分析能力、解决实际问题能力和创新意识。</w:t>
      </w:r>
    </w:p>
    <w:p w:rsidR="00A37F1A" w:rsidRPr="00B6641D" w:rsidRDefault="00C246B6"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内容包括业务知识和专业技能、专业外语、外语口语等</w:t>
      </w:r>
      <w:r w:rsidR="00D40D22" w:rsidRPr="00B6641D">
        <w:rPr>
          <w:rFonts w:ascii="宋体" w:hAnsi="宋体" w:cs="宋体" w:hint="eastAsia"/>
          <w:kern w:val="0"/>
          <w:szCs w:val="21"/>
        </w:rPr>
        <w:t>；形式包括</w:t>
      </w:r>
      <w:r w:rsidR="00D40D22" w:rsidRPr="00B6641D">
        <w:rPr>
          <w:rFonts w:ascii="宋体" w:hAnsi="宋体" w:cs="宋体"/>
          <w:kern w:val="0"/>
          <w:szCs w:val="21"/>
        </w:rPr>
        <w:t>口试、笔试</w:t>
      </w:r>
      <w:r w:rsidR="00D40D22" w:rsidRPr="00B6641D">
        <w:rPr>
          <w:rFonts w:ascii="宋体" w:hAnsi="宋体" w:cs="宋体" w:hint="eastAsia"/>
          <w:kern w:val="0"/>
          <w:szCs w:val="21"/>
        </w:rPr>
        <w:t>、成果报告、实验技能操作等。</w:t>
      </w:r>
      <w:r w:rsidRPr="00B6641D">
        <w:rPr>
          <w:rFonts w:ascii="宋体" w:hAnsi="宋体" w:cs="宋体" w:hint="eastAsia"/>
          <w:kern w:val="0"/>
          <w:szCs w:val="21"/>
        </w:rPr>
        <w:t>内容</w:t>
      </w:r>
      <w:r w:rsidR="00D40D22" w:rsidRPr="00B6641D">
        <w:rPr>
          <w:rFonts w:ascii="宋体" w:hAnsi="宋体" w:cs="宋体" w:hint="eastAsia"/>
          <w:kern w:val="0"/>
          <w:szCs w:val="21"/>
        </w:rPr>
        <w:t>和形式</w:t>
      </w:r>
      <w:r w:rsidRPr="00B6641D">
        <w:rPr>
          <w:rFonts w:ascii="宋体" w:hAnsi="宋体" w:cs="宋体" w:hint="eastAsia"/>
          <w:kern w:val="0"/>
          <w:szCs w:val="21"/>
        </w:rPr>
        <w:t>由学院确定，并在复试前公示</w:t>
      </w:r>
      <w:r w:rsidR="000A6BE8" w:rsidRPr="00B6641D">
        <w:rPr>
          <w:rFonts w:ascii="宋体" w:hAnsi="宋体" w:cs="宋体" w:hint="eastAsia"/>
          <w:kern w:val="0"/>
          <w:szCs w:val="21"/>
        </w:rPr>
        <w:t>。</w:t>
      </w:r>
    </w:p>
    <w:p w:rsidR="00A052B1" w:rsidRPr="00B6641D" w:rsidRDefault="00445C33"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t>面试小组成员</w:t>
      </w:r>
      <w:r w:rsidR="007F5B42" w:rsidRPr="00B6641D">
        <w:rPr>
          <w:rFonts w:ascii="宋体" w:hAnsi="宋体" w:cs="宋体" w:hint="eastAsia"/>
          <w:kern w:val="0"/>
          <w:szCs w:val="21"/>
        </w:rPr>
        <w:t>各自独立</w:t>
      </w:r>
      <w:r w:rsidRPr="00B6641D">
        <w:rPr>
          <w:rFonts w:ascii="宋体" w:hAnsi="宋体" w:cs="宋体"/>
          <w:kern w:val="0"/>
          <w:szCs w:val="21"/>
        </w:rPr>
        <w:t>按满分100分当场给出评分，平均分即为考生的面试成绩</w:t>
      </w:r>
      <w:r w:rsidR="00F7336E" w:rsidRPr="00B6641D">
        <w:rPr>
          <w:rFonts w:ascii="宋体" w:hAnsi="宋体" w:cs="宋体" w:hint="eastAsia"/>
          <w:kern w:val="0"/>
          <w:szCs w:val="21"/>
        </w:rPr>
        <w:t>（四舍五入取整）</w:t>
      </w:r>
      <w:r w:rsidRPr="00B6641D">
        <w:rPr>
          <w:rFonts w:ascii="宋体" w:hAnsi="宋体" w:cs="宋体"/>
          <w:kern w:val="0"/>
          <w:szCs w:val="21"/>
        </w:rPr>
        <w:t>。</w:t>
      </w:r>
    </w:p>
    <w:p w:rsidR="006B00AD" w:rsidRPr="00B6641D" w:rsidRDefault="00CC1F52"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hint="eastAsia"/>
          <w:kern w:val="0"/>
          <w:szCs w:val="21"/>
        </w:rPr>
        <w:t>④</w:t>
      </w:r>
      <w:r w:rsidR="006B00AD" w:rsidRPr="00B6641D">
        <w:rPr>
          <w:rFonts w:ascii="黑体" w:eastAsia="黑体" w:hAnsi="黑体" w:cs="宋体" w:hint="eastAsia"/>
          <w:kern w:val="0"/>
          <w:szCs w:val="21"/>
        </w:rPr>
        <w:t xml:space="preserve"> 同等学力加试</w:t>
      </w:r>
    </w:p>
    <w:p w:rsidR="00445C33" w:rsidRPr="00B6641D" w:rsidRDefault="006B00AD" w:rsidP="00B6641D">
      <w:pPr>
        <w:widowControl/>
        <w:snapToGrid w:val="0"/>
        <w:spacing w:line="360" w:lineRule="auto"/>
        <w:ind w:firstLineChars="200" w:firstLine="420"/>
        <w:rPr>
          <w:rFonts w:ascii="宋体" w:hAnsi="宋体" w:cs="宋体"/>
          <w:kern w:val="0"/>
          <w:szCs w:val="21"/>
        </w:rPr>
      </w:pPr>
      <w:r w:rsidRPr="00B6641D">
        <w:rPr>
          <w:rFonts w:ascii="宋体" w:hAnsi="宋体" w:cs="宋体"/>
          <w:kern w:val="0"/>
          <w:szCs w:val="21"/>
        </w:rPr>
        <w:lastRenderedPageBreak/>
        <w:t>同等学力考生(</w:t>
      </w:r>
      <w:r w:rsidRPr="00B6641D">
        <w:rPr>
          <w:rFonts w:ascii="宋体" w:hAnsi="宋体" w:cs="宋体" w:hint="eastAsia"/>
          <w:kern w:val="0"/>
          <w:szCs w:val="21"/>
        </w:rPr>
        <w:t>以考生报考信息为准，根据招生简章界定</w:t>
      </w:r>
      <w:r w:rsidRPr="00B6641D">
        <w:rPr>
          <w:rFonts w:ascii="宋体" w:hAnsi="宋体" w:cs="宋体"/>
          <w:kern w:val="0"/>
          <w:szCs w:val="21"/>
        </w:rPr>
        <w:t>)复试时，必须加试与报考专业相关的本科主干课程，其中笔试科目不少于两门</w:t>
      </w:r>
      <w:r w:rsidRPr="00B6641D">
        <w:rPr>
          <w:rFonts w:ascii="宋体" w:hAnsi="宋体" w:cs="宋体" w:hint="eastAsia"/>
          <w:kern w:val="0"/>
          <w:szCs w:val="21"/>
        </w:rPr>
        <w:t>（见招生简章）</w:t>
      </w:r>
      <w:r w:rsidRPr="00B6641D">
        <w:rPr>
          <w:rFonts w:ascii="宋体" w:hAnsi="宋体" w:cs="宋体"/>
          <w:kern w:val="0"/>
          <w:szCs w:val="21"/>
        </w:rPr>
        <w:t>。每门笔试时间</w:t>
      </w:r>
      <w:r w:rsidRPr="00B6641D">
        <w:rPr>
          <w:rFonts w:ascii="宋体" w:hAnsi="宋体" w:cs="宋体" w:hint="eastAsia"/>
          <w:kern w:val="0"/>
          <w:szCs w:val="21"/>
        </w:rPr>
        <w:t>2</w:t>
      </w:r>
      <w:r w:rsidRPr="00B6641D">
        <w:rPr>
          <w:rFonts w:ascii="宋体" w:hAnsi="宋体" w:cs="宋体"/>
          <w:kern w:val="0"/>
          <w:szCs w:val="21"/>
        </w:rPr>
        <w:t>小时，满分为100分</w:t>
      </w:r>
      <w:r w:rsidR="00B65A17" w:rsidRPr="00B6641D">
        <w:rPr>
          <w:rFonts w:ascii="宋体" w:hAnsi="宋体" w:cs="宋体" w:hint="eastAsia"/>
          <w:kern w:val="0"/>
          <w:szCs w:val="21"/>
        </w:rPr>
        <w:t>。</w:t>
      </w:r>
      <w:r w:rsidRPr="00B6641D">
        <w:rPr>
          <w:rFonts w:ascii="宋体" w:hAnsi="宋体" w:cs="宋体"/>
          <w:kern w:val="0"/>
          <w:szCs w:val="21"/>
        </w:rPr>
        <w:t>由各学院组织。</w:t>
      </w:r>
    </w:p>
    <w:p w:rsidR="006B00AD" w:rsidRPr="00B6641D" w:rsidRDefault="00C43CA3"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hint="eastAsia"/>
          <w:kern w:val="0"/>
          <w:szCs w:val="21"/>
        </w:rPr>
        <w:t xml:space="preserve">⑤ </w:t>
      </w:r>
      <w:r w:rsidR="006B00AD" w:rsidRPr="00B6641D">
        <w:rPr>
          <w:rFonts w:ascii="黑体" w:eastAsia="黑体" w:hAnsi="黑体" w:cs="宋体" w:hint="eastAsia"/>
          <w:kern w:val="0"/>
          <w:szCs w:val="21"/>
        </w:rPr>
        <w:t>思想政治理论考试</w:t>
      </w:r>
    </w:p>
    <w:p w:rsidR="006B00AD" w:rsidRPr="00B6641D" w:rsidRDefault="006B00AD" w:rsidP="00B6641D">
      <w:pPr>
        <w:widowControl/>
        <w:snapToGrid w:val="0"/>
        <w:spacing w:line="360" w:lineRule="auto"/>
        <w:ind w:firstLineChars="200" w:firstLine="420"/>
        <w:rPr>
          <w:rFonts w:ascii="宋体" w:hAnsi="宋体"/>
          <w:szCs w:val="21"/>
        </w:rPr>
      </w:pPr>
      <w:r w:rsidRPr="00B6641D">
        <w:rPr>
          <w:rFonts w:ascii="宋体" w:hAnsi="宋体" w:hint="eastAsia"/>
          <w:szCs w:val="21"/>
        </w:rPr>
        <w:t>根据教育部《201</w:t>
      </w:r>
      <w:r w:rsidR="00FF58FE" w:rsidRPr="00B6641D">
        <w:rPr>
          <w:rFonts w:ascii="宋体" w:hAnsi="宋体"/>
          <w:szCs w:val="21"/>
        </w:rPr>
        <w:t>9</w:t>
      </w:r>
      <w:r w:rsidRPr="00B6641D">
        <w:rPr>
          <w:rFonts w:ascii="宋体" w:hAnsi="宋体" w:hint="eastAsia"/>
          <w:szCs w:val="21"/>
        </w:rPr>
        <w:t>年全国硕士研究生招生工作管理规定》有关要求，</w:t>
      </w:r>
      <w:r w:rsidR="00465D7E" w:rsidRPr="00B6641D">
        <w:rPr>
          <w:rFonts w:ascii="宋体" w:hAnsi="宋体" w:hint="eastAsia"/>
          <w:szCs w:val="21"/>
        </w:rPr>
        <w:t>专业学位中的会计、工商管理、公共管理、旅游管理的思想政治理论考试</w:t>
      </w:r>
      <w:r w:rsidR="00956E7D" w:rsidRPr="00B6641D">
        <w:rPr>
          <w:rFonts w:ascii="宋体" w:hAnsi="宋体" w:hint="eastAsia"/>
          <w:szCs w:val="21"/>
        </w:rPr>
        <w:t>（笔试）</w:t>
      </w:r>
      <w:r w:rsidR="00465D7E" w:rsidRPr="00B6641D">
        <w:rPr>
          <w:rFonts w:ascii="宋体" w:hAnsi="宋体" w:hint="eastAsia"/>
          <w:szCs w:val="21"/>
        </w:rPr>
        <w:t>在复试中进行，成绩计入复试总成绩。</w:t>
      </w:r>
      <w:r w:rsidRPr="00B6641D">
        <w:rPr>
          <w:rFonts w:ascii="宋体" w:hAnsi="宋体" w:hint="eastAsia"/>
          <w:szCs w:val="21"/>
        </w:rPr>
        <w:t>考试时间120分钟，满分100分，由</w:t>
      </w:r>
      <w:r w:rsidR="003A7EDB" w:rsidRPr="00B6641D">
        <w:rPr>
          <w:rFonts w:ascii="宋体" w:hAnsi="宋体" w:hint="eastAsia"/>
          <w:szCs w:val="21"/>
        </w:rPr>
        <w:t>马克思主义</w:t>
      </w:r>
      <w:r w:rsidRPr="00B6641D">
        <w:rPr>
          <w:rFonts w:ascii="宋体" w:hAnsi="宋体" w:hint="eastAsia"/>
          <w:szCs w:val="21"/>
        </w:rPr>
        <w:t>学院组织。</w:t>
      </w:r>
    </w:p>
    <w:p w:rsidR="006B00AD" w:rsidRPr="00B6641D" w:rsidRDefault="00C43CA3" w:rsidP="00B6641D">
      <w:pPr>
        <w:snapToGrid w:val="0"/>
        <w:spacing w:line="360" w:lineRule="auto"/>
        <w:ind w:firstLineChars="200" w:firstLine="420"/>
        <w:jc w:val="left"/>
        <w:rPr>
          <w:rFonts w:ascii="黑体" w:eastAsia="黑体" w:hAnsi="黑体"/>
          <w:szCs w:val="21"/>
        </w:rPr>
      </w:pPr>
      <w:r w:rsidRPr="00B6641D">
        <w:rPr>
          <w:rFonts w:ascii="黑体" w:eastAsia="黑体" w:hAnsi="黑体" w:cs="宋体" w:hint="eastAsia"/>
          <w:kern w:val="0"/>
          <w:szCs w:val="21"/>
        </w:rPr>
        <w:t>⑥</w:t>
      </w:r>
      <w:r w:rsidR="006B00AD" w:rsidRPr="00B6641D">
        <w:rPr>
          <w:rFonts w:ascii="黑体" w:eastAsia="黑体" w:hAnsi="黑体" w:hint="eastAsia"/>
          <w:szCs w:val="21"/>
        </w:rPr>
        <w:t>思想政治素质和品德考核</w:t>
      </w:r>
    </w:p>
    <w:p w:rsidR="006B00AD" w:rsidRPr="00B6641D" w:rsidRDefault="006B00AD" w:rsidP="00B6641D">
      <w:pPr>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思想政治素质和品德考核主要是考核考生本人的现实表现，内容包括考生的政治态度、思想表现、道德品质、遵纪守法、诚实守信等方面</w:t>
      </w:r>
      <w:r w:rsidR="00CD53A6" w:rsidRPr="00B6641D">
        <w:rPr>
          <w:rFonts w:ascii="宋体" w:hAnsi="宋体" w:cs="宋体" w:hint="eastAsia"/>
          <w:kern w:val="0"/>
          <w:szCs w:val="21"/>
        </w:rPr>
        <w:t>，</w:t>
      </w:r>
      <w:r w:rsidRPr="00B6641D">
        <w:rPr>
          <w:rFonts w:ascii="宋体" w:hAnsi="宋体" w:cs="宋体" w:hint="eastAsia"/>
          <w:kern w:val="0"/>
          <w:szCs w:val="21"/>
        </w:rPr>
        <w:t>考核不合格的不予录取。对往年研究生考试中有违规行为的考生，由学院复试领导小组对这些考生加强思想品德考核。</w:t>
      </w:r>
    </w:p>
    <w:p w:rsidR="00C74B67" w:rsidRPr="00B6641D" w:rsidRDefault="00707656" w:rsidP="00B6641D">
      <w:pPr>
        <w:snapToGrid w:val="0"/>
        <w:spacing w:line="360" w:lineRule="auto"/>
        <w:ind w:firstLineChars="200" w:firstLine="420"/>
        <w:jc w:val="left"/>
        <w:rPr>
          <w:rFonts w:ascii="黑体" w:eastAsia="黑体" w:hAnsi="黑体" w:cs="宋体"/>
          <w:kern w:val="0"/>
          <w:szCs w:val="21"/>
        </w:rPr>
      </w:pPr>
      <w:r w:rsidRPr="00B6641D">
        <w:rPr>
          <w:rFonts w:ascii="黑体" w:eastAsia="黑体" w:hAnsi="黑体" w:hint="eastAsia"/>
          <w:szCs w:val="21"/>
        </w:rPr>
        <w:t xml:space="preserve">⑦ </w:t>
      </w:r>
      <w:r w:rsidR="00C74B67" w:rsidRPr="00B6641D">
        <w:rPr>
          <w:rFonts w:ascii="黑体" w:eastAsia="黑体" w:hAnsi="黑体" w:cs="宋体" w:hint="eastAsia"/>
          <w:kern w:val="0"/>
          <w:szCs w:val="21"/>
        </w:rPr>
        <w:t>工作业绩考核</w:t>
      </w:r>
    </w:p>
    <w:p w:rsidR="00C74B67" w:rsidRPr="00B6641D" w:rsidRDefault="00AA4676" w:rsidP="00B6641D">
      <w:pPr>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根据非全日制专业学位的招生定位、学习方式、培养过程特点以及各专业学位全国教育指导委员会的有关文件精神，对</w:t>
      </w:r>
      <w:r w:rsidR="00C74B67" w:rsidRPr="00B6641D">
        <w:rPr>
          <w:rFonts w:ascii="宋体" w:hAnsi="宋体" w:cs="宋体" w:hint="eastAsia"/>
          <w:kern w:val="0"/>
          <w:szCs w:val="21"/>
        </w:rPr>
        <w:t>参加非全日制</w:t>
      </w:r>
      <w:r w:rsidRPr="00B6641D">
        <w:rPr>
          <w:rFonts w:ascii="宋体" w:hAnsi="宋体" w:cs="宋体" w:hint="eastAsia"/>
          <w:kern w:val="0"/>
          <w:szCs w:val="21"/>
        </w:rPr>
        <w:t>专业学位考生进行业绩考核，考核成绩直接增加到根据</w:t>
      </w:r>
      <w:r w:rsidR="00A01307" w:rsidRPr="00B6641D">
        <w:rPr>
          <w:rFonts w:ascii="宋体" w:hAnsi="宋体" w:cs="宋体" w:hint="eastAsia"/>
          <w:kern w:val="0"/>
          <w:szCs w:val="21"/>
        </w:rPr>
        <w:t>各项成绩计算出来的总成绩</w:t>
      </w:r>
      <w:r w:rsidR="00B62F52" w:rsidRPr="00B6641D">
        <w:rPr>
          <w:rFonts w:ascii="宋体" w:hAnsi="宋体" w:cs="宋体" w:hint="eastAsia"/>
          <w:kern w:val="0"/>
          <w:szCs w:val="21"/>
        </w:rPr>
        <w:t>中。工作业绩计分办法如下表：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1276"/>
        <w:gridCol w:w="1985"/>
      </w:tblGrid>
      <w:tr w:rsidR="00B62F52" w:rsidRPr="00B6641D" w:rsidTr="00AA075C">
        <w:trPr>
          <w:trHeight w:val="274"/>
          <w:jc w:val="center"/>
        </w:trPr>
        <w:tc>
          <w:tcPr>
            <w:tcW w:w="4706" w:type="dxa"/>
            <w:shd w:val="clear" w:color="auto" w:fill="auto"/>
          </w:tcPr>
          <w:p w:rsidR="00B62F52" w:rsidRPr="00B6641D" w:rsidRDefault="00B62F52" w:rsidP="00EE32FC">
            <w:pPr>
              <w:keepNext/>
              <w:jc w:val="center"/>
              <w:rPr>
                <w:rFonts w:ascii="楷体" w:eastAsia="楷体" w:hAnsi="楷体" w:cs="宋体"/>
                <w:kern w:val="0"/>
                <w:szCs w:val="21"/>
              </w:rPr>
            </w:pPr>
            <w:r w:rsidRPr="00B6641D">
              <w:rPr>
                <w:rFonts w:ascii="楷体" w:eastAsia="楷体" w:hAnsi="楷体" w:cs="宋体" w:hint="eastAsia"/>
                <w:kern w:val="0"/>
                <w:szCs w:val="21"/>
              </w:rPr>
              <w:t>项目</w:t>
            </w:r>
          </w:p>
        </w:tc>
        <w:tc>
          <w:tcPr>
            <w:tcW w:w="1276"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计分</w:t>
            </w:r>
          </w:p>
        </w:tc>
        <w:tc>
          <w:tcPr>
            <w:tcW w:w="1985"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备注</w:t>
            </w:r>
          </w:p>
        </w:tc>
      </w:tr>
      <w:tr w:rsidR="00B62F52" w:rsidRPr="00B6641D" w:rsidTr="00AA075C">
        <w:trPr>
          <w:jc w:val="center"/>
        </w:trPr>
        <w:tc>
          <w:tcPr>
            <w:tcW w:w="4706" w:type="dxa"/>
            <w:shd w:val="clear" w:color="auto" w:fill="auto"/>
          </w:tcPr>
          <w:p w:rsidR="00B62F52" w:rsidRPr="00B6641D" w:rsidRDefault="00B62F52" w:rsidP="00EE32FC">
            <w:pPr>
              <w:keepNext/>
              <w:jc w:val="left"/>
              <w:rPr>
                <w:rFonts w:ascii="楷体" w:eastAsia="楷体" w:hAnsi="楷体" w:cs="宋体"/>
                <w:kern w:val="0"/>
                <w:szCs w:val="21"/>
              </w:rPr>
            </w:pPr>
            <w:r w:rsidRPr="00B6641D">
              <w:rPr>
                <w:rFonts w:ascii="楷体" w:eastAsia="楷体" w:hAnsi="楷体" w:cs="宋体" w:hint="eastAsia"/>
                <w:kern w:val="0"/>
                <w:szCs w:val="21"/>
              </w:rPr>
              <w:t>获省（部）级及以上荣誉称号或主持完成省（部）级研究项目</w:t>
            </w:r>
          </w:p>
        </w:tc>
        <w:tc>
          <w:tcPr>
            <w:tcW w:w="1276"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5分</w:t>
            </w:r>
          </w:p>
        </w:tc>
        <w:tc>
          <w:tcPr>
            <w:tcW w:w="1985" w:type="dxa"/>
            <w:vMerge w:val="restart"/>
            <w:shd w:val="clear" w:color="auto" w:fill="auto"/>
            <w:vAlign w:val="center"/>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工作业绩总分不超过5分，同一项目计分就高不就低</w:t>
            </w:r>
          </w:p>
        </w:tc>
      </w:tr>
      <w:tr w:rsidR="00B62F52" w:rsidRPr="00B6641D" w:rsidTr="00AA075C">
        <w:trPr>
          <w:jc w:val="center"/>
        </w:trPr>
        <w:tc>
          <w:tcPr>
            <w:tcW w:w="4706" w:type="dxa"/>
            <w:shd w:val="clear" w:color="auto" w:fill="auto"/>
          </w:tcPr>
          <w:p w:rsidR="00B62F52" w:rsidRPr="00B6641D" w:rsidRDefault="00B62F52" w:rsidP="00AA075C">
            <w:pPr>
              <w:widowControl/>
              <w:wordWrap w:val="0"/>
              <w:jc w:val="left"/>
              <w:rPr>
                <w:rFonts w:ascii="楷体" w:eastAsia="楷体" w:hAnsi="楷体" w:cs="宋体"/>
                <w:kern w:val="0"/>
                <w:szCs w:val="21"/>
              </w:rPr>
            </w:pPr>
            <w:r w:rsidRPr="00B6641D">
              <w:rPr>
                <w:rFonts w:ascii="楷体" w:eastAsia="楷体" w:hAnsi="楷体" w:cs="宋体" w:hint="eastAsia"/>
                <w:kern w:val="0"/>
                <w:szCs w:val="21"/>
              </w:rPr>
              <w:t>获市级荣誉称号或主持完成市级研究项目</w:t>
            </w:r>
          </w:p>
        </w:tc>
        <w:tc>
          <w:tcPr>
            <w:tcW w:w="1276"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3分</w:t>
            </w:r>
          </w:p>
        </w:tc>
        <w:tc>
          <w:tcPr>
            <w:tcW w:w="1985" w:type="dxa"/>
            <w:vMerge/>
            <w:shd w:val="clear" w:color="auto" w:fill="auto"/>
          </w:tcPr>
          <w:p w:rsidR="00B62F52" w:rsidRPr="00B6641D" w:rsidRDefault="00B62F52" w:rsidP="00AA075C">
            <w:pPr>
              <w:widowControl/>
              <w:jc w:val="center"/>
              <w:rPr>
                <w:rFonts w:ascii="楷体" w:eastAsia="楷体" w:hAnsi="楷体" w:cs="宋体"/>
                <w:kern w:val="0"/>
                <w:szCs w:val="21"/>
              </w:rPr>
            </w:pPr>
          </w:p>
        </w:tc>
      </w:tr>
      <w:tr w:rsidR="00B62F52" w:rsidRPr="00B6641D" w:rsidTr="00AA075C">
        <w:trPr>
          <w:jc w:val="center"/>
        </w:trPr>
        <w:tc>
          <w:tcPr>
            <w:tcW w:w="4706" w:type="dxa"/>
            <w:shd w:val="clear" w:color="auto" w:fill="auto"/>
            <w:vAlign w:val="center"/>
          </w:tcPr>
          <w:p w:rsidR="00B62F52" w:rsidRPr="00B6641D" w:rsidRDefault="00B62F52" w:rsidP="00AA075C">
            <w:pPr>
              <w:widowControl/>
              <w:jc w:val="left"/>
              <w:rPr>
                <w:rFonts w:ascii="楷体" w:eastAsia="楷体" w:hAnsi="楷体" w:cs="宋体"/>
                <w:kern w:val="0"/>
                <w:szCs w:val="21"/>
              </w:rPr>
            </w:pPr>
            <w:r w:rsidRPr="00B6641D">
              <w:rPr>
                <w:rFonts w:ascii="楷体" w:eastAsia="楷体" w:hAnsi="楷体" w:cs="宋体" w:hint="eastAsia"/>
                <w:kern w:val="0"/>
                <w:szCs w:val="21"/>
              </w:rPr>
              <w:t>获县级荣誉称号或主持完成县级研究项目</w:t>
            </w:r>
          </w:p>
        </w:tc>
        <w:tc>
          <w:tcPr>
            <w:tcW w:w="1276"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1分</w:t>
            </w:r>
          </w:p>
        </w:tc>
        <w:tc>
          <w:tcPr>
            <w:tcW w:w="1985" w:type="dxa"/>
            <w:vMerge/>
            <w:shd w:val="clear" w:color="auto" w:fill="auto"/>
          </w:tcPr>
          <w:p w:rsidR="00B62F52" w:rsidRPr="00B6641D" w:rsidRDefault="00B62F52" w:rsidP="00AA075C">
            <w:pPr>
              <w:widowControl/>
              <w:jc w:val="center"/>
              <w:rPr>
                <w:rFonts w:ascii="楷体" w:eastAsia="楷体" w:hAnsi="楷体" w:cs="宋体"/>
                <w:kern w:val="0"/>
                <w:szCs w:val="21"/>
              </w:rPr>
            </w:pPr>
          </w:p>
        </w:tc>
      </w:tr>
      <w:tr w:rsidR="00B62F52" w:rsidRPr="00B6641D" w:rsidTr="00AA075C">
        <w:trPr>
          <w:jc w:val="center"/>
        </w:trPr>
        <w:tc>
          <w:tcPr>
            <w:tcW w:w="4706" w:type="dxa"/>
            <w:shd w:val="clear" w:color="auto" w:fill="auto"/>
            <w:vAlign w:val="center"/>
          </w:tcPr>
          <w:p w:rsidR="00B62F52" w:rsidRPr="00B6641D" w:rsidRDefault="00B62F52" w:rsidP="00AA075C">
            <w:pPr>
              <w:widowControl/>
              <w:jc w:val="left"/>
              <w:rPr>
                <w:rFonts w:ascii="楷体" w:eastAsia="楷体" w:hAnsi="楷体" w:cs="宋体"/>
                <w:kern w:val="0"/>
                <w:szCs w:val="21"/>
              </w:rPr>
            </w:pPr>
            <w:r w:rsidRPr="00B6641D">
              <w:rPr>
                <w:rFonts w:ascii="楷体" w:eastAsia="楷体" w:hAnsi="楷体" w:cs="宋体" w:hint="eastAsia"/>
                <w:kern w:val="0"/>
                <w:szCs w:val="21"/>
              </w:rPr>
              <w:t>核心期刊发表论文</w:t>
            </w:r>
          </w:p>
        </w:tc>
        <w:tc>
          <w:tcPr>
            <w:tcW w:w="1276"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2分/篇</w:t>
            </w:r>
          </w:p>
        </w:tc>
        <w:tc>
          <w:tcPr>
            <w:tcW w:w="1985" w:type="dxa"/>
            <w:vMerge/>
            <w:shd w:val="clear" w:color="auto" w:fill="auto"/>
          </w:tcPr>
          <w:p w:rsidR="00B62F52" w:rsidRPr="00B6641D" w:rsidRDefault="00B62F52" w:rsidP="00AA075C">
            <w:pPr>
              <w:widowControl/>
              <w:jc w:val="center"/>
              <w:rPr>
                <w:rFonts w:ascii="楷体" w:eastAsia="楷体" w:hAnsi="楷体" w:cs="宋体"/>
                <w:kern w:val="0"/>
                <w:szCs w:val="21"/>
              </w:rPr>
            </w:pPr>
          </w:p>
        </w:tc>
      </w:tr>
      <w:tr w:rsidR="00B62F52" w:rsidRPr="00B6641D" w:rsidTr="00AA075C">
        <w:trPr>
          <w:jc w:val="center"/>
        </w:trPr>
        <w:tc>
          <w:tcPr>
            <w:tcW w:w="4706" w:type="dxa"/>
            <w:shd w:val="clear" w:color="auto" w:fill="auto"/>
            <w:vAlign w:val="center"/>
          </w:tcPr>
          <w:p w:rsidR="00B62F52" w:rsidRPr="00B6641D" w:rsidRDefault="00B62F52" w:rsidP="00AA075C">
            <w:pPr>
              <w:widowControl/>
              <w:jc w:val="left"/>
              <w:rPr>
                <w:rFonts w:ascii="楷体" w:eastAsia="楷体" w:hAnsi="楷体" w:cs="宋体"/>
                <w:kern w:val="0"/>
                <w:szCs w:val="21"/>
              </w:rPr>
            </w:pPr>
            <w:r w:rsidRPr="00B6641D">
              <w:rPr>
                <w:rFonts w:ascii="楷体" w:eastAsia="楷体" w:hAnsi="楷体" w:cs="宋体" w:hint="eastAsia"/>
                <w:kern w:val="0"/>
                <w:szCs w:val="21"/>
              </w:rPr>
              <w:t>CN期刊</w:t>
            </w:r>
          </w:p>
        </w:tc>
        <w:tc>
          <w:tcPr>
            <w:tcW w:w="1276" w:type="dxa"/>
            <w:shd w:val="clear" w:color="auto" w:fill="auto"/>
          </w:tcPr>
          <w:p w:rsidR="00B62F52" w:rsidRPr="00B6641D" w:rsidRDefault="00B62F52" w:rsidP="00AA075C">
            <w:pPr>
              <w:widowControl/>
              <w:jc w:val="center"/>
              <w:rPr>
                <w:rFonts w:ascii="楷体" w:eastAsia="楷体" w:hAnsi="楷体" w:cs="宋体"/>
                <w:kern w:val="0"/>
                <w:szCs w:val="21"/>
              </w:rPr>
            </w:pPr>
            <w:r w:rsidRPr="00B6641D">
              <w:rPr>
                <w:rFonts w:ascii="楷体" w:eastAsia="楷体" w:hAnsi="楷体" w:cs="宋体" w:hint="eastAsia"/>
                <w:kern w:val="0"/>
                <w:szCs w:val="21"/>
              </w:rPr>
              <w:t>1分/篇</w:t>
            </w:r>
          </w:p>
        </w:tc>
        <w:tc>
          <w:tcPr>
            <w:tcW w:w="1985" w:type="dxa"/>
            <w:vMerge/>
            <w:shd w:val="clear" w:color="auto" w:fill="auto"/>
          </w:tcPr>
          <w:p w:rsidR="00B62F52" w:rsidRPr="00B6641D" w:rsidRDefault="00B62F52" w:rsidP="00AA075C">
            <w:pPr>
              <w:widowControl/>
              <w:jc w:val="center"/>
              <w:rPr>
                <w:rFonts w:ascii="楷体" w:eastAsia="楷体" w:hAnsi="楷体" w:cs="宋体"/>
                <w:kern w:val="0"/>
                <w:szCs w:val="21"/>
              </w:rPr>
            </w:pPr>
          </w:p>
        </w:tc>
      </w:tr>
    </w:tbl>
    <w:p w:rsidR="00C13653" w:rsidRPr="00B6641D" w:rsidRDefault="00C13653" w:rsidP="00B6641D">
      <w:pPr>
        <w:widowControl/>
        <w:snapToGrid w:val="0"/>
        <w:spacing w:line="360" w:lineRule="auto"/>
        <w:ind w:firstLineChars="200" w:firstLine="420"/>
        <w:jc w:val="left"/>
        <w:rPr>
          <w:rFonts w:ascii="黑体" w:eastAsia="黑体" w:hAnsi="黑体" w:cs="宋体"/>
          <w:kern w:val="0"/>
          <w:szCs w:val="21"/>
        </w:rPr>
      </w:pPr>
    </w:p>
    <w:p w:rsidR="00C84650" w:rsidRPr="00B6641D" w:rsidRDefault="00C84650" w:rsidP="00B6641D">
      <w:pPr>
        <w:widowControl/>
        <w:snapToGrid w:val="0"/>
        <w:spacing w:line="360" w:lineRule="auto"/>
        <w:ind w:firstLineChars="200" w:firstLine="420"/>
        <w:jc w:val="left"/>
        <w:rPr>
          <w:rFonts w:ascii="黑体" w:eastAsia="黑体" w:hAnsi="黑体" w:cs="宋体"/>
          <w:kern w:val="0"/>
          <w:szCs w:val="21"/>
        </w:rPr>
      </w:pPr>
      <w:r w:rsidRPr="00B6641D">
        <w:rPr>
          <w:rFonts w:ascii="黑体" w:eastAsia="黑体" w:hAnsi="黑体" w:cs="宋体" w:hint="eastAsia"/>
          <w:kern w:val="0"/>
          <w:szCs w:val="21"/>
        </w:rPr>
        <w:t>4. 复试时间</w:t>
      </w:r>
    </w:p>
    <w:p w:rsidR="00C84650" w:rsidRPr="00B6641D" w:rsidRDefault="00FB7959" w:rsidP="00B6641D">
      <w:pPr>
        <w:widowControl/>
        <w:snapToGrid w:val="0"/>
        <w:spacing w:line="360" w:lineRule="auto"/>
        <w:ind w:firstLineChars="200" w:firstLine="420"/>
        <w:rPr>
          <w:rFonts w:ascii="宋体" w:hAnsi="宋体" w:cs="宋体"/>
          <w:kern w:val="0"/>
          <w:szCs w:val="21"/>
        </w:rPr>
      </w:pPr>
      <w:r w:rsidRPr="00B6641D">
        <w:rPr>
          <w:rFonts w:ascii="宋体" w:hAnsi="宋体" w:cs="宋体" w:hint="eastAsia"/>
          <w:kern w:val="0"/>
          <w:szCs w:val="21"/>
        </w:rPr>
        <w:t>报到时间</w:t>
      </w:r>
      <w:r w:rsidRPr="00B6641D">
        <w:rPr>
          <w:rFonts w:ascii="宋体" w:hAnsi="宋体" w:cs="宋体" w:hint="eastAsia"/>
          <w:color w:val="000000"/>
          <w:kern w:val="0"/>
          <w:szCs w:val="21"/>
        </w:rPr>
        <w:t>为</w:t>
      </w:r>
      <w:r w:rsidR="00C84650" w:rsidRPr="00B6641D">
        <w:rPr>
          <w:rFonts w:ascii="宋体" w:hAnsi="宋体" w:cs="宋体"/>
          <w:kern w:val="0"/>
          <w:szCs w:val="21"/>
        </w:rPr>
        <w:t>201</w:t>
      </w:r>
      <w:r w:rsidR="006B00AD" w:rsidRPr="00B6641D">
        <w:rPr>
          <w:rFonts w:ascii="宋体" w:hAnsi="宋体" w:cs="宋体"/>
          <w:kern w:val="0"/>
          <w:szCs w:val="21"/>
        </w:rPr>
        <w:t>9</w:t>
      </w:r>
      <w:r w:rsidR="00C84650" w:rsidRPr="00B6641D">
        <w:rPr>
          <w:rFonts w:ascii="宋体" w:hAnsi="宋体" w:cs="宋体"/>
          <w:kern w:val="0"/>
          <w:szCs w:val="21"/>
        </w:rPr>
        <w:t>年</w:t>
      </w:r>
      <w:r w:rsidR="009230C1" w:rsidRPr="00B6641D">
        <w:rPr>
          <w:rFonts w:ascii="宋体" w:hAnsi="宋体" w:cs="宋体" w:hint="eastAsia"/>
          <w:kern w:val="0"/>
          <w:szCs w:val="21"/>
        </w:rPr>
        <w:t>3</w:t>
      </w:r>
      <w:r w:rsidR="00C84650" w:rsidRPr="00B6641D">
        <w:rPr>
          <w:rFonts w:ascii="宋体" w:hAnsi="宋体" w:cs="宋体"/>
          <w:kern w:val="0"/>
          <w:szCs w:val="21"/>
        </w:rPr>
        <w:t>月</w:t>
      </w:r>
      <w:r w:rsidR="00184866" w:rsidRPr="00B6641D">
        <w:rPr>
          <w:rFonts w:ascii="宋体" w:hAnsi="宋体" w:cs="宋体"/>
          <w:kern w:val="0"/>
          <w:szCs w:val="21"/>
        </w:rPr>
        <w:t>22</w:t>
      </w:r>
      <w:r w:rsidR="00C84650" w:rsidRPr="00B6641D">
        <w:rPr>
          <w:rFonts w:ascii="宋体" w:hAnsi="宋体" w:cs="宋体"/>
          <w:kern w:val="0"/>
          <w:szCs w:val="21"/>
        </w:rPr>
        <w:t>日</w:t>
      </w:r>
      <w:r w:rsidR="00C84650" w:rsidRPr="00B6641D">
        <w:rPr>
          <w:rFonts w:ascii="宋体" w:hAnsi="宋体" w:cs="宋体" w:hint="eastAsia"/>
          <w:kern w:val="0"/>
          <w:szCs w:val="21"/>
        </w:rPr>
        <w:t>。详细安排及复试名单以后在网上发布。</w:t>
      </w:r>
    </w:p>
    <w:p w:rsidR="00445C33" w:rsidRPr="00B6641D" w:rsidRDefault="00445C33" w:rsidP="00ED4B47">
      <w:pPr>
        <w:widowControl/>
        <w:snapToGrid w:val="0"/>
        <w:spacing w:line="360" w:lineRule="auto"/>
        <w:jc w:val="left"/>
        <w:rPr>
          <w:rFonts w:ascii="黑体" w:eastAsia="黑体" w:hAnsi="宋体" w:cs="宋体"/>
          <w:kern w:val="0"/>
          <w:szCs w:val="21"/>
        </w:rPr>
      </w:pPr>
      <w:r w:rsidRPr="00B6641D">
        <w:rPr>
          <w:rFonts w:ascii="黑体" w:eastAsia="黑体" w:hAnsi="宋体" w:cs="宋体" w:hint="eastAsia"/>
          <w:kern w:val="0"/>
          <w:szCs w:val="21"/>
        </w:rPr>
        <w:t>四、录取</w:t>
      </w:r>
      <w:r w:rsidR="004C1F50" w:rsidRPr="00B6641D">
        <w:rPr>
          <w:rFonts w:ascii="黑体" w:eastAsia="黑体" w:hAnsi="宋体" w:cs="宋体" w:hint="eastAsia"/>
          <w:kern w:val="0"/>
          <w:szCs w:val="21"/>
        </w:rPr>
        <w:t>标准</w:t>
      </w:r>
    </w:p>
    <w:p w:rsidR="00F9180F" w:rsidRPr="00B6641D" w:rsidRDefault="00BF1022" w:rsidP="00B6641D">
      <w:pPr>
        <w:snapToGrid w:val="0"/>
        <w:spacing w:line="360" w:lineRule="auto"/>
        <w:ind w:firstLineChars="200" w:firstLine="420"/>
        <w:jc w:val="left"/>
        <w:rPr>
          <w:rFonts w:ascii="宋体" w:hAnsi="宋体"/>
          <w:szCs w:val="21"/>
        </w:rPr>
      </w:pPr>
      <w:r w:rsidRPr="00B6641D">
        <w:rPr>
          <w:rFonts w:ascii="宋体" w:hAnsi="宋体" w:hint="eastAsia"/>
          <w:szCs w:val="21"/>
        </w:rPr>
        <w:t>在尊重考生志愿的前提下，</w:t>
      </w:r>
      <w:r w:rsidR="00F9180F" w:rsidRPr="00B6641D">
        <w:rPr>
          <w:rFonts w:ascii="宋体" w:hAnsi="宋体"/>
          <w:szCs w:val="21"/>
        </w:rPr>
        <w:t>依据考生各项成绩计算</w:t>
      </w:r>
      <w:r w:rsidR="00F9180F" w:rsidRPr="00B6641D">
        <w:rPr>
          <w:rFonts w:ascii="宋体" w:hAnsi="宋体" w:hint="eastAsia"/>
          <w:szCs w:val="21"/>
        </w:rPr>
        <w:t>出来的</w:t>
      </w:r>
      <w:r w:rsidR="00F9180F" w:rsidRPr="00B6641D">
        <w:rPr>
          <w:rFonts w:ascii="宋体" w:hAnsi="宋体"/>
          <w:szCs w:val="21"/>
        </w:rPr>
        <w:t>总成绩从高到低录取，但具有以下2-</w:t>
      </w:r>
      <w:r w:rsidR="00044B0B" w:rsidRPr="00B6641D">
        <w:rPr>
          <w:rFonts w:ascii="宋体" w:hAnsi="宋体"/>
          <w:szCs w:val="21"/>
        </w:rPr>
        <w:t>6</w:t>
      </w:r>
      <w:r w:rsidR="00F9180F" w:rsidRPr="00B6641D">
        <w:rPr>
          <w:rFonts w:ascii="宋体" w:hAnsi="宋体"/>
          <w:szCs w:val="21"/>
        </w:rPr>
        <w:t>中所列不予录取项的考生除外。</w:t>
      </w:r>
    </w:p>
    <w:p w:rsidR="00944E64" w:rsidRPr="00B6641D" w:rsidRDefault="00B7218D" w:rsidP="00B6641D">
      <w:pPr>
        <w:snapToGrid w:val="0"/>
        <w:spacing w:line="360" w:lineRule="auto"/>
        <w:ind w:firstLineChars="200" w:firstLine="420"/>
        <w:jc w:val="left"/>
        <w:rPr>
          <w:rFonts w:ascii="宋体" w:hAnsi="宋体"/>
          <w:szCs w:val="21"/>
        </w:rPr>
      </w:pPr>
      <w:r w:rsidRPr="00B6641D">
        <w:rPr>
          <w:rFonts w:ascii="宋体" w:hAnsi="宋体"/>
          <w:szCs w:val="21"/>
        </w:rPr>
        <w:t>1</w:t>
      </w:r>
      <w:r w:rsidRPr="00B6641D">
        <w:rPr>
          <w:rFonts w:ascii="宋体" w:hAnsi="宋体" w:hint="eastAsia"/>
          <w:szCs w:val="21"/>
        </w:rPr>
        <w:t>．</w:t>
      </w:r>
      <w:r w:rsidR="00944E64" w:rsidRPr="00B6641D">
        <w:rPr>
          <w:rFonts w:ascii="宋体" w:hAnsi="宋体"/>
          <w:szCs w:val="21"/>
        </w:rPr>
        <w:t>总成绩计算如下：</w:t>
      </w:r>
    </w:p>
    <w:p w:rsidR="007F2401"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（1）</w:t>
      </w:r>
      <w:r w:rsidR="00A052B1" w:rsidRPr="00B6641D">
        <w:rPr>
          <w:rFonts w:ascii="宋体" w:hAnsi="宋体" w:hint="eastAsia"/>
          <w:szCs w:val="21"/>
        </w:rPr>
        <w:t>学术学位</w:t>
      </w:r>
      <w:r w:rsidR="00000422" w:rsidRPr="00B6641D">
        <w:rPr>
          <w:rFonts w:ascii="宋体" w:hAnsi="宋体" w:hint="eastAsia"/>
          <w:szCs w:val="21"/>
        </w:rPr>
        <w:t>（</w:t>
      </w:r>
      <w:r w:rsidR="0083491B" w:rsidRPr="00B6641D">
        <w:rPr>
          <w:rFonts w:ascii="宋体" w:hAnsi="宋体" w:hint="eastAsia"/>
          <w:szCs w:val="21"/>
        </w:rPr>
        <w:t>除</w:t>
      </w:r>
      <w:r w:rsidR="00000422" w:rsidRPr="00B6641D">
        <w:rPr>
          <w:rFonts w:ascii="宋体" w:hAnsi="宋体" w:hint="eastAsia"/>
          <w:szCs w:val="21"/>
        </w:rPr>
        <w:t>体育学、音乐与舞蹈学、美术学外）</w:t>
      </w:r>
      <w:r w:rsidR="00DD2DDD" w:rsidRPr="00B6641D">
        <w:rPr>
          <w:rFonts w:ascii="宋体" w:hAnsi="宋体" w:hint="eastAsia"/>
          <w:szCs w:val="21"/>
        </w:rPr>
        <w:t>复试成绩占总成绩的</w:t>
      </w:r>
      <w:r w:rsidR="00F15C9D" w:rsidRPr="00B6641D">
        <w:rPr>
          <w:rFonts w:ascii="宋体" w:hAnsi="宋体"/>
          <w:szCs w:val="21"/>
        </w:rPr>
        <w:t>4</w:t>
      </w:r>
      <w:r w:rsidR="00DD2DDD" w:rsidRPr="00B6641D">
        <w:rPr>
          <w:rFonts w:ascii="宋体" w:hAnsi="宋体" w:hint="eastAsia"/>
          <w:szCs w:val="21"/>
        </w:rPr>
        <w:t>0%</w:t>
      </w:r>
      <w:r w:rsidR="00DF321F" w:rsidRPr="00B6641D">
        <w:rPr>
          <w:rFonts w:ascii="宋体" w:hAnsi="宋体" w:hint="eastAsia"/>
          <w:szCs w:val="21"/>
        </w:rPr>
        <w:t>，</w:t>
      </w:r>
      <w:r w:rsidR="00DD2DDD" w:rsidRPr="00B6641D">
        <w:rPr>
          <w:rFonts w:ascii="宋体" w:hAnsi="宋体" w:hint="eastAsia"/>
          <w:szCs w:val="21"/>
        </w:rPr>
        <w:t>其中</w:t>
      </w:r>
      <w:r w:rsidR="00091122" w:rsidRPr="00B6641D">
        <w:rPr>
          <w:rFonts w:ascii="宋体" w:hAnsi="宋体" w:hint="eastAsia"/>
          <w:szCs w:val="21"/>
        </w:rPr>
        <w:t>外国语复试</w:t>
      </w:r>
      <w:r w:rsidR="00F7336E" w:rsidRPr="00B6641D">
        <w:rPr>
          <w:rFonts w:ascii="宋体" w:hAnsi="宋体" w:hint="eastAsia"/>
          <w:szCs w:val="21"/>
        </w:rPr>
        <w:t>7.5</w:t>
      </w:r>
      <w:r w:rsidR="00DD2DDD" w:rsidRPr="00B6641D">
        <w:rPr>
          <w:rFonts w:ascii="宋体" w:hAnsi="宋体" w:hint="eastAsia"/>
          <w:szCs w:val="21"/>
        </w:rPr>
        <w:t>%，</w:t>
      </w:r>
      <w:r w:rsidR="00091122" w:rsidRPr="00B6641D">
        <w:rPr>
          <w:rFonts w:ascii="宋体" w:hAnsi="宋体" w:hint="eastAsia"/>
          <w:szCs w:val="21"/>
        </w:rPr>
        <w:t>专业课考试</w:t>
      </w:r>
      <w:r w:rsidR="00F7336E" w:rsidRPr="00B6641D">
        <w:rPr>
          <w:rFonts w:ascii="宋体" w:hAnsi="宋体" w:hint="eastAsia"/>
          <w:szCs w:val="21"/>
        </w:rPr>
        <w:t>7.5</w:t>
      </w:r>
      <w:r w:rsidR="00DD2DDD" w:rsidRPr="00B6641D">
        <w:rPr>
          <w:rFonts w:ascii="宋体" w:hAnsi="宋体" w:hint="eastAsia"/>
          <w:szCs w:val="21"/>
        </w:rPr>
        <w:t>%，</w:t>
      </w:r>
      <w:r w:rsidR="00F9180F" w:rsidRPr="00B6641D">
        <w:rPr>
          <w:rFonts w:ascii="宋体" w:hAnsi="宋体" w:hint="eastAsia"/>
          <w:szCs w:val="21"/>
        </w:rPr>
        <w:t>综合</w:t>
      </w:r>
      <w:r w:rsidR="00F9572C" w:rsidRPr="00B6641D">
        <w:rPr>
          <w:rFonts w:ascii="宋体" w:hAnsi="宋体" w:cs="宋体" w:hint="eastAsia"/>
          <w:kern w:val="0"/>
          <w:szCs w:val="21"/>
        </w:rPr>
        <w:t>面试</w:t>
      </w:r>
      <w:r w:rsidR="00F15C9D" w:rsidRPr="00B6641D">
        <w:rPr>
          <w:rFonts w:ascii="宋体" w:hAnsi="宋体"/>
          <w:szCs w:val="21"/>
        </w:rPr>
        <w:t>2</w:t>
      </w:r>
      <w:r w:rsidR="00DF5CA0" w:rsidRPr="00B6641D">
        <w:rPr>
          <w:rFonts w:ascii="宋体" w:hAnsi="宋体" w:hint="eastAsia"/>
          <w:szCs w:val="21"/>
        </w:rPr>
        <w:t>5</w:t>
      </w:r>
      <w:r w:rsidR="00DD2DDD" w:rsidRPr="00B6641D">
        <w:rPr>
          <w:rFonts w:ascii="宋体" w:hAnsi="宋体" w:hint="eastAsia"/>
          <w:szCs w:val="21"/>
        </w:rPr>
        <w:t>%</w:t>
      </w:r>
      <w:r w:rsidR="005E2032" w:rsidRPr="00B6641D">
        <w:rPr>
          <w:rFonts w:ascii="宋体" w:hAnsi="宋体" w:hint="eastAsia"/>
          <w:szCs w:val="21"/>
        </w:rPr>
        <w:t>，</w:t>
      </w:r>
      <w:r w:rsidR="00F9180F" w:rsidRPr="00B6641D">
        <w:rPr>
          <w:rFonts w:ascii="宋体" w:hAnsi="宋体" w:hint="eastAsia"/>
          <w:szCs w:val="21"/>
        </w:rPr>
        <w:t>总</w:t>
      </w:r>
      <w:r w:rsidR="005E2032" w:rsidRPr="00B6641D">
        <w:rPr>
          <w:rFonts w:ascii="宋体" w:hAnsi="宋体" w:hint="eastAsia"/>
          <w:szCs w:val="21"/>
        </w:rPr>
        <w:t>成绩</w:t>
      </w:r>
      <w:r w:rsidR="00F9180F" w:rsidRPr="00B6641D">
        <w:rPr>
          <w:rFonts w:ascii="宋体" w:hAnsi="宋体" w:hint="eastAsia"/>
          <w:szCs w:val="21"/>
        </w:rPr>
        <w:t>计算公式</w:t>
      </w:r>
      <w:r w:rsidR="007F2401" w:rsidRPr="00B6641D">
        <w:rPr>
          <w:rFonts w:ascii="宋体" w:hAnsi="宋体" w:hint="eastAsia"/>
          <w:szCs w:val="21"/>
        </w:rPr>
        <w:t>为</w:t>
      </w:r>
      <w:r w:rsidR="00C354EA" w:rsidRPr="00B6641D">
        <w:rPr>
          <w:rFonts w:ascii="宋体" w:hAnsi="宋体" w:hint="eastAsia"/>
          <w:szCs w:val="21"/>
        </w:rPr>
        <w:t>：</w:t>
      </w:r>
    </w:p>
    <w:p w:rsidR="00F7336E" w:rsidRPr="00B6641D" w:rsidRDefault="005D6046" w:rsidP="00C94E1E">
      <w:pPr>
        <w:snapToGrid w:val="0"/>
        <w:spacing w:line="360" w:lineRule="auto"/>
        <w:jc w:val="center"/>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7.5%</m:t>
          </m:r>
          <m:r>
            <m:rPr>
              <m:sty m:val="p"/>
            </m:rPr>
            <w:rPr>
              <w:rFonts w:ascii="Cambria Math" w:hAnsi="宋体"/>
              <w:szCs w:val="21"/>
            </w:rPr>
            <m:t>＋综合面试×</m:t>
          </m:r>
          <m:r>
            <m:rPr>
              <m:sty m:val="p"/>
            </m:rPr>
            <w:rPr>
              <w:rFonts w:ascii="Cambria Math" w:hAnsi="宋体"/>
              <w:szCs w:val="21"/>
            </w:rPr>
            <m:t>25%</m:t>
          </m:r>
        </m:oMath>
      </m:oMathPara>
    </w:p>
    <w:p w:rsidR="00E26D48"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（2）</w:t>
      </w:r>
      <w:r w:rsidR="00E26D48" w:rsidRPr="00B6641D">
        <w:rPr>
          <w:rFonts w:ascii="宋体" w:hAnsi="宋体" w:hint="eastAsia"/>
          <w:szCs w:val="21"/>
        </w:rPr>
        <w:t>体育学</w:t>
      </w:r>
      <w:r w:rsidR="00F9180F" w:rsidRPr="00B6641D">
        <w:rPr>
          <w:rFonts w:ascii="宋体" w:hAnsi="宋体" w:hint="eastAsia"/>
          <w:szCs w:val="21"/>
        </w:rPr>
        <w:t>专业复试成绩占总成绩的40%，</w:t>
      </w:r>
      <w:r w:rsidR="00B7218D" w:rsidRPr="00B6641D">
        <w:rPr>
          <w:rFonts w:ascii="宋体" w:hAnsi="宋体" w:hint="eastAsia"/>
          <w:szCs w:val="21"/>
        </w:rPr>
        <w:t>其中</w:t>
      </w:r>
      <w:r w:rsidR="00091122" w:rsidRPr="00B6641D">
        <w:rPr>
          <w:rFonts w:ascii="宋体" w:hAnsi="宋体" w:hint="eastAsia"/>
          <w:szCs w:val="21"/>
        </w:rPr>
        <w:t>外国语复试</w:t>
      </w:r>
      <w:r w:rsidR="00B7218D" w:rsidRPr="00B6641D">
        <w:rPr>
          <w:rFonts w:ascii="宋体" w:hAnsi="宋体" w:hint="eastAsia"/>
          <w:szCs w:val="21"/>
        </w:rPr>
        <w:t>7.5%，</w:t>
      </w:r>
      <w:r w:rsidR="00091122" w:rsidRPr="00B6641D">
        <w:rPr>
          <w:rFonts w:ascii="宋体" w:hAnsi="宋体" w:hint="eastAsia"/>
          <w:szCs w:val="21"/>
        </w:rPr>
        <w:t>专业课考试</w:t>
      </w:r>
      <w:r w:rsidR="00B7218D" w:rsidRPr="00B6641D">
        <w:rPr>
          <w:rFonts w:ascii="宋体" w:hAnsi="宋体" w:hint="eastAsia"/>
          <w:szCs w:val="21"/>
        </w:rPr>
        <w:t>7.5%，综合</w:t>
      </w:r>
      <w:r w:rsidR="00B7218D" w:rsidRPr="00B6641D">
        <w:rPr>
          <w:rFonts w:ascii="宋体" w:hAnsi="宋体" w:cs="宋体" w:hint="eastAsia"/>
          <w:kern w:val="0"/>
          <w:szCs w:val="21"/>
        </w:rPr>
        <w:t>面试</w:t>
      </w:r>
      <w:r w:rsidR="00B7218D" w:rsidRPr="00B6641D">
        <w:rPr>
          <w:rFonts w:ascii="宋体" w:hAnsi="宋体" w:hint="eastAsia"/>
          <w:szCs w:val="21"/>
        </w:rPr>
        <w:t>25%，</w:t>
      </w:r>
      <w:r w:rsidR="00F9180F" w:rsidRPr="00B6641D">
        <w:rPr>
          <w:rFonts w:ascii="宋体" w:hAnsi="宋体" w:hint="eastAsia"/>
          <w:szCs w:val="21"/>
        </w:rPr>
        <w:t>总成绩计算公式为：</w:t>
      </w:r>
    </w:p>
    <w:p w:rsidR="00E26D48" w:rsidRPr="00B6641D" w:rsidRDefault="005D6046" w:rsidP="00B6641D">
      <w:pPr>
        <w:snapToGrid w:val="0"/>
        <w:spacing w:line="360" w:lineRule="auto"/>
        <w:ind w:firstLineChars="200" w:firstLine="420"/>
        <w:jc w:val="left"/>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7.5%</m:t>
          </m:r>
          <m:r>
            <m:rPr>
              <m:sty m:val="p"/>
            </m:rPr>
            <w:rPr>
              <w:rFonts w:ascii="Cambria Math" w:hAnsi="宋体"/>
              <w:szCs w:val="21"/>
            </w:rPr>
            <m:t>＋综合面试×</m:t>
          </m:r>
          <m:r>
            <m:rPr>
              <m:sty m:val="p"/>
            </m:rPr>
            <w:rPr>
              <w:rFonts w:ascii="Cambria Math" w:hAnsi="宋体"/>
              <w:szCs w:val="21"/>
            </w:rPr>
            <m:t>25%</m:t>
          </m:r>
        </m:oMath>
      </m:oMathPara>
    </w:p>
    <w:p w:rsidR="00E26D48"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（3）</w:t>
      </w:r>
      <w:r w:rsidR="00E26D48" w:rsidRPr="00B6641D">
        <w:rPr>
          <w:rFonts w:ascii="宋体" w:hAnsi="宋体" w:hint="eastAsia"/>
          <w:szCs w:val="21"/>
        </w:rPr>
        <w:t>美术学</w:t>
      </w:r>
      <w:r w:rsidR="00BC3F90" w:rsidRPr="00B6641D">
        <w:rPr>
          <w:rFonts w:ascii="宋体" w:hAnsi="宋体" w:hint="eastAsia"/>
          <w:szCs w:val="21"/>
        </w:rPr>
        <w:t>、音乐与舞蹈学</w:t>
      </w:r>
      <w:r w:rsidR="00B7218D" w:rsidRPr="00B6641D">
        <w:rPr>
          <w:rFonts w:ascii="宋体" w:hAnsi="宋体" w:hint="eastAsia"/>
          <w:szCs w:val="21"/>
        </w:rPr>
        <w:t>复试成绩占总成绩的40%</w:t>
      </w:r>
      <w:r w:rsidR="00B7218D" w:rsidRPr="00B6641D">
        <w:rPr>
          <w:rFonts w:ascii="宋体" w:hAnsi="宋体"/>
          <w:szCs w:val="21"/>
        </w:rPr>
        <w:t>,</w:t>
      </w:r>
      <w:r w:rsidR="00B7218D" w:rsidRPr="00B6641D">
        <w:rPr>
          <w:rFonts w:ascii="宋体" w:hAnsi="宋体" w:hint="eastAsia"/>
          <w:szCs w:val="21"/>
        </w:rPr>
        <w:t>其中</w:t>
      </w:r>
      <w:r w:rsidR="00091122" w:rsidRPr="00B6641D">
        <w:rPr>
          <w:rFonts w:ascii="宋体" w:hAnsi="宋体" w:hint="eastAsia"/>
          <w:szCs w:val="21"/>
        </w:rPr>
        <w:t>外国语复试</w:t>
      </w:r>
      <w:r w:rsidR="00B7218D" w:rsidRPr="00B6641D">
        <w:rPr>
          <w:rFonts w:ascii="宋体" w:hAnsi="宋体" w:hint="eastAsia"/>
          <w:szCs w:val="21"/>
        </w:rPr>
        <w:t>7.5%，</w:t>
      </w:r>
      <w:r w:rsidR="00091122" w:rsidRPr="00B6641D">
        <w:rPr>
          <w:rFonts w:ascii="宋体" w:hAnsi="宋体" w:hint="eastAsia"/>
          <w:szCs w:val="21"/>
        </w:rPr>
        <w:t>专业课考试</w:t>
      </w:r>
      <w:r w:rsidR="00B7218D" w:rsidRPr="00B6641D">
        <w:rPr>
          <w:rFonts w:ascii="宋体" w:hAnsi="宋体"/>
          <w:szCs w:val="21"/>
        </w:rPr>
        <w:t>25</w:t>
      </w:r>
      <w:r w:rsidR="00B7218D" w:rsidRPr="00B6641D">
        <w:rPr>
          <w:rFonts w:ascii="宋体" w:hAnsi="宋体" w:hint="eastAsia"/>
          <w:szCs w:val="21"/>
        </w:rPr>
        <w:t>%，综合</w:t>
      </w:r>
      <w:r w:rsidR="00B7218D" w:rsidRPr="00B6641D">
        <w:rPr>
          <w:rFonts w:ascii="宋体" w:hAnsi="宋体" w:cs="宋体" w:hint="eastAsia"/>
          <w:kern w:val="0"/>
          <w:szCs w:val="21"/>
        </w:rPr>
        <w:t>面试</w:t>
      </w:r>
      <w:r w:rsidR="00B7218D" w:rsidRPr="00B6641D">
        <w:rPr>
          <w:rFonts w:ascii="宋体" w:hAnsi="宋体"/>
          <w:szCs w:val="21"/>
        </w:rPr>
        <w:t>7.5</w:t>
      </w:r>
      <w:r w:rsidR="00B7218D" w:rsidRPr="00B6641D">
        <w:rPr>
          <w:rFonts w:ascii="宋体" w:hAnsi="宋体" w:hint="eastAsia"/>
          <w:szCs w:val="21"/>
        </w:rPr>
        <w:t>%，总成绩计算公式为：</w:t>
      </w:r>
    </w:p>
    <w:p w:rsidR="00B7218D" w:rsidRPr="00B6641D" w:rsidRDefault="005D6046" w:rsidP="00B6641D">
      <w:pPr>
        <w:snapToGrid w:val="0"/>
        <w:spacing w:line="360" w:lineRule="auto"/>
        <w:ind w:firstLineChars="200" w:firstLine="420"/>
        <w:jc w:val="left"/>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nor/>
            </m:rPr>
            <w:rPr>
              <w:rFonts w:ascii="Cambria Math" w:hAnsi="宋体"/>
              <w:szCs w:val="21"/>
            </w:rPr>
            <m:t>25</m:t>
          </m:r>
          <m:r>
            <m:rPr>
              <m:sty m:val="p"/>
            </m:rPr>
            <w:rPr>
              <w:rFonts w:ascii="Cambria Math" w:hAnsi="宋体"/>
              <w:szCs w:val="21"/>
            </w:rPr>
            <m:t>%</m:t>
          </m:r>
          <m:r>
            <m:rPr>
              <m:sty m:val="p"/>
            </m:rPr>
            <w:rPr>
              <w:rFonts w:ascii="Cambria Math" w:hAnsi="宋体"/>
              <w:szCs w:val="21"/>
            </w:rPr>
            <m:t>＋综合面试×</m:t>
          </m:r>
          <m:r>
            <m:rPr>
              <m:sty m:val="p"/>
            </m:rPr>
            <w:rPr>
              <w:rFonts w:ascii="Cambria Math" w:hAnsi="宋体"/>
              <w:szCs w:val="21"/>
            </w:rPr>
            <m:t>7.5%</m:t>
          </m:r>
        </m:oMath>
      </m:oMathPara>
    </w:p>
    <w:p w:rsidR="00A052B1"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（4）</w:t>
      </w:r>
      <w:r w:rsidR="00A052B1" w:rsidRPr="00B6641D">
        <w:rPr>
          <w:rFonts w:ascii="宋体" w:hAnsi="宋体" w:hint="eastAsia"/>
          <w:szCs w:val="21"/>
        </w:rPr>
        <w:t>专业学位</w:t>
      </w:r>
      <w:r w:rsidR="00000422" w:rsidRPr="00B6641D">
        <w:rPr>
          <w:rFonts w:ascii="宋体" w:hAnsi="宋体" w:hint="eastAsia"/>
          <w:szCs w:val="21"/>
        </w:rPr>
        <w:t>（</w:t>
      </w:r>
      <w:r w:rsidR="0083491B" w:rsidRPr="00B6641D">
        <w:rPr>
          <w:rFonts w:ascii="宋体" w:hAnsi="宋体" w:hint="eastAsia"/>
          <w:szCs w:val="21"/>
        </w:rPr>
        <w:t>除翻译、学科教学（英语）、</w:t>
      </w:r>
      <w:r w:rsidR="006A1A62" w:rsidRPr="00B6641D">
        <w:rPr>
          <w:rFonts w:ascii="宋体" w:hAnsi="宋体" w:hint="eastAsia"/>
          <w:szCs w:val="21"/>
        </w:rPr>
        <w:t>学科教学（体育）、体育、</w:t>
      </w:r>
      <w:r w:rsidR="00000422" w:rsidRPr="00B6641D">
        <w:rPr>
          <w:rFonts w:ascii="宋体" w:hAnsi="宋体" w:hint="eastAsia"/>
          <w:szCs w:val="21"/>
        </w:rPr>
        <w:t>音乐、美术、</w:t>
      </w:r>
      <w:r w:rsidR="00C94E1E" w:rsidRPr="00B6641D">
        <w:rPr>
          <w:rFonts w:ascii="宋体" w:hAnsi="宋体" w:hint="eastAsia"/>
          <w:szCs w:val="21"/>
        </w:rPr>
        <w:t>工商管理、</w:t>
      </w:r>
      <w:r w:rsidR="00000422" w:rsidRPr="00B6641D">
        <w:rPr>
          <w:rFonts w:ascii="宋体" w:hAnsi="宋体" w:hint="eastAsia"/>
          <w:szCs w:val="21"/>
        </w:rPr>
        <w:t>公共管理</w:t>
      </w:r>
      <w:r w:rsidR="00C94E1E" w:rsidRPr="00B6641D">
        <w:rPr>
          <w:rFonts w:ascii="宋体" w:hAnsi="宋体" w:hint="eastAsia"/>
          <w:szCs w:val="21"/>
        </w:rPr>
        <w:t>、会计、旅游管理</w:t>
      </w:r>
      <w:r w:rsidR="00000422" w:rsidRPr="00B6641D">
        <w:rPr>
          <w:rFonts w:ascii="宋体" w:hAnsi="宋体" w:hint="eastAsia"/>
          <w:szCs w:val="21"/>
        </w:rPr>
        <w:t>外）</w:t>
      </w:r>
      <w:r w:rsidR="00A052B1" w:rsidRPr="00B6641D">
        <w:rPr>
          <w:rFonts w:ascii="宋体" w:hAnsi="宋体" w:hint="eastAsia"/>
          <w:szCs w:val="21"/>
        </w:rPr>
        <w:t>复试成绩占总成绩的40%，其中</w:t>
      </w:r>
      <w:r w:rsidR="00091122" w:rsidRPr="00B6641D">
        <w:rPr>
          <w:rFonts w:ascii="宋体" w:hAnsi="宋体" w:hint="eastAsia"/>
          <w:szCs w:val="21"/>
        </w:rPr>
        <w:t>外国语复试</w:t>
      </w:r>
      <w:r w:rsidR="00A052B1" w:rsidRPr="00B6641D">
        <w:rPr>
          <w:rFonts w:ascii="宋体" w:hAnsi="宋体" w:hint="eastAsia"/>
          <w:szCs w:val="21"/>
        </w:rPr>
        <w:t>7.5%，</w:t>
      </w:r>
      <w:r w:rsidR="00091122" w:rsidRPr="00B6641D">
        <w:rPr>
          <w:rFonts w:ascii="宋体" w:hAnsi="宋体" w:hint="eastAsia"/>
          <w:szCs w:val="21"/>
        </w:rPr>
        <w:t>专业课考试</w:t>
      </w:r>
      <w:r w:rsidR="00C94E1E" w:rsidRPr="00B6641D">
        <w:rPr>
          <w:rFonts w:ascii="宋体" w:hAnsi="宋体"/>
          <w:szCs w:val="21"/>
        </w:rPr>
        <w:t>20</w:t>
      </w:r>
      <w:r w:rsidR="00A052B1" w:rsidRPr="00B6641D">
        <w:rPr>
          <w:rFonts w:ascii="宋体" w:hAnsi="宋体" w:hint="eastAsia"/>
          <w:szCs w:val="21"/>
        </w:rPr>
        <w:t>%，</w:t>
      </w:r>
      <w:r w:rsidR="00B7218D" w:rsidRPr="00B6641D">
        <w:rPr>
          <w:rFonts w:ascii="宋体" w:hAnsi="宋体" w:hint="eastAsia"/>
          <w:szCs w:val="21"/>
        </w:rPr>
        <w:t>综合</w:t>
      </w:r>
      <w:r w:rsidR="00A052B1" w:rsidRPr="00B6641D">
        <w:rPr>
          <w:rFonts w:ascii="宋体" w:hAnsi="宋体" w:cs="宋体" w:hint="eastAsia"/>
          <w:kern w:val="0"/>
          <w:szCs w:val="21"/>
        </w:rPr>
        <w:t>面试</w:t>
      </w:r>
      <w:r w:rsidR="00B7218D" w:rsidRPr="00B6641D">
        <w:rPr>
          <w:rFonts w:ascii="宋体" w:hAnsi="宋体" w:cs="宋体" w:hint="eastAsia"/>
          <w:kern w:val="0"/>
          <w:szCs w:val="21"/>
        </w:rPr>
        <w:t>12</w:t>
      </w:r>
      <w:r w:rsidR="00B7218D" w:rsidRPr="00B6641D">
        <w:rPr>
          <w:rFonts w:ascii="宋体" w:hAnsi="宋体" w:cs="宋体"/>
          <w:kern w:val="0"/>
          <w:szCs w:val="21"/>
        </w:rPr>
        <w:t>.5%，</w:t>
      </w:r>
      <w:r w:rsidR="00B7218D" w:rsidRPr="00B6641D">
        <w:rPr>
          <w:rFonts w:ascii="宋体" w:hAnsi="宋体" w:hint="eastAsia"/>
          <w:szCs w:val="21"/>
        </w:rPr>
        <w:t>总成绩计算公式为：</w:t>
      </w:r>
    </w:p>
    <w:p w:rsidR="00A052B1" w:rsidRPr="00B6641D" w:rsidRDefault="005D6046" w:rsidP="00C94E1E">
      <w:pPr>
        <w:snapToGrid w:val="0"/>
        <w:spacing w:line="360" w:lineRule="auto"/>
        <w:jc w:val="center"/>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20%+</m:t>
          </m:r>
          <m:r>
            <m:rPr>
              <m:sty m:val="p"/>
            </m:rPr>
            <w:rPr>
              <w:rFonts w:ascii="Cambria Math" w:hAnsi="宋体" w:hint="eastAsia"/>
              <w:szCs w:val="21"/>
            </w:rPr>
            <m:t>综合面试</m:t>
          </m:r>
          <m:r>
            <m:rPr>
              <m:sty m:val="p"/>
            </m:rPr>
            <w:rPr>
              <w:rFonts w:ascii="Cambria Math" w:hAnsi="Cambria Math"/>
              <w:szCs w:val="21"/>
            </w:rPr>
            <m:t>×</m:t>
          </m:r>
          <m:r>
            <m:rPr>
              <m:sty m:val="p"/>
            </m:rPr>
            <w:rPr>
              <w:rFonts w:ascii="Cambria Math" w:hAnsi="宋体"/>
              <w:szCs w:val="21"/>
            </w:rPr>
            <m:t>12.5%</m:t>
          </m:r>
        </m:oMath>
      </m:oMathPara>
    </w:p>
    <w:p w:rsidR="00044B0B"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（5）</w:t>
      </w:r>
      <w:r w:rsidR="00044B0B" w:rsidRPr="00B6641D">
        <w:rPr>
          <w:rFonts w:ascii="宋体" w:hAnsi="宋体" w:hint="eastAsia"/>
          <w:szCs w:val="21"/>
        </w:rPr>
        <w:t>专业学位中的翻译（包括英语笔译和日语笔译）</w:t>
      </w:r>
      <w:r w:rsidRPr="00B6641D">
        <w:rPr>
          <w:rFonts w:ascii="宋体" w:hAnsi="宋体" w:hint="eastAsia"/>
          <w:szCs w:val="21"/>
        </w:rPr>
        <w:t>、学科教学（英语）</w:t>
      </w:r>
      <w:r w:rsidR="00044B0B" w:rsidRPr="00B6641D">
        <w:rPr>
          <w:rFonts w:ascii="宋体" w:hAnsi="宋体" w:hint="eastAsia"/>
          <w:szCs w:val="21"/>
        </w:rPr>
        <w:t>复试成绩占总成绩的40%，其中</w:t>
      </w:r>
      <w:r w:rsidR="00091122" w:rsidRPr="00B6641D">
        <w:rPr>
          <w:rFonts w:ascii="宋体" w:hAnsi="宋体" w:hint="eastAsia"/>
          <w:szCs w:val="21"/>
        </w:rPr>
        <w:t>外国语复试</w:t>
      </w:r>
      <w:r w:rsidR="00044B0B" w:rsidRPr="00B6641D">
        <w:rPr>
          <w:rFonts w:ascii="宋体" w:hAnsi="宋体" w:hint="eastAsia"/>
          <w:szCs w:val="21"/>
        </w:rPr>
        <w:t>7.5%，</w:t>
      </w:r>
      <w:r w:rsidR="00091122" w:rsidRPr="00B6641D">
        <w:rPr>
          <w:rFonts w:ascii="宋体" w:hAnsi="宋体" w:hint="eastAsia"/>
          <w:szCs w:val="21"/>
        </w:rPr>
        <w:t>专业课考试</w:t>
      </w:r>
      <w:r w:rsidR="00044B0B" w:rsidRPr="00B6641D">
        <w:rPr>
          <w:rFonts w:ascii="宋体" w:hAnsi="宋体" w:hint="eastAsia"/>
          <w:szCs w:val="21"/>
        </w:rPr>
        <w:t>16.</w:t>
      </w:r>
      <w:r w:rsidR="00044B0B" w:rsidRPr="00B6641D">
        <w:rPr>
          <w:rFonts w:ascii="宋体" w:hAnsi="宋体"/>
          <w:szCs w:val="21"/>
        </w:rPr>
        <w:t>25</w:t>
      </w:r>
      <w:r w:rsidR="00044B0B" w:rsidRPr="00B6641D">
        <w:rPr>
          <w:rFonts w:ascii="宋体" w:hAnsi="宋体" w:hint="eastAsia"/>
          <w:szCs w:val="21"/>
        </w:rPr>
        <w:t>%，综合</w:t>
      </w:r>
      <w:r w:rsidR="00044B0B" w:rsidRPr="00B6641D">
        <w:rPr>
          <w:rFonts w:ascii="宋体" w:hAnsi="宋体" w:cs="宋体" w:hint="eastAsia"/>
          <w:kern w:val="0"/>
          <w:szCs w:val="21"/>
        </w:rPr>
        <w:t>面试</w:t>
      </w:r>
      <w:r w:rsidR="00044B0B" w:rsidRPr="00B6641D">
        <w:rPr>
          <w:rFonts w:ascii="宋体" w:hAnsi="宋体" w:cs="宋体"/>
          <w:kern w:val="0"/>
          <w:szCs w:val="21"/>
        </w:rPr>
        <w:t>16.25%，</w:t>
      </w:r>
      <w:r w:rsidR="00044B0B" w:rsidRPr="00B6641D">
        <w:rPr>
          <w:rFonts w:ascii="宋体" w:hAnsi="宋体" w:hint="eastAsia"/>
          <w:szCs w:val="21"/>
        </w:rPr>
        <w:t>总成绩计算公式为：</w:t>
      </w:r>
    </w:p>
    <w:p w:rsidR="00044B0B" w:rsidRPr="00B6641D" w:rsidRDefault="005D6046" w:rsidP="00B6641D">
      <w:pPr>
        <w:snapToGrid w:val="0"/>
        <w:spacing w:line="360" w:lineRule="auto"/>
        <w:ind w:firstLineChars="200" w:firstLine="420"/>
        <w:jc w:val="left"/>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16.25%</m:t>
          </m:r>
          <m:r>
            <m:rPr>
              <m:sty m:val="p"/>
            </m:rPr>
            <w:rPr>
              <w:rFonts w:ascii="Cambria Math" w:hAnsi="宋体"/>
              <w:szCs w:val="21"/>
            </w:rPr>
            <m:t>＋综合面试×</m:t>
          </m:r>
          <m:r>
            <m:rPr>
              <m:sty m:val="p"/>
            </m:rPr>
            <w:rPr>
              <w:rFonts w:ascii="Cambria Math" w:hAnsi="宋体"/>
              <w:szCs w:val="21"/>
            </w:rPr>
            <m:t>16.25%</m:t>
          </m:r>
        </m:oMath>
      </m:oMathPara>
    </w:p>
    <w:p w:rsidR="00B7218D"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（6）</w:t>
      </w:r>
      <w:r w:rsidR="00997E6E" w:rsidRPr="00B6641D">
        <w:rPr>
          <w:rFonts w:ascii="宋体" w:hAnsi="宋体" w:hint="eastAsia"/>
          <w:szCs w:val="21"/>
        </w:rPr>
        <w:t>专业学位中的</w:t>
      </w:r>
      <w:r w:rsidR="00B7218D" w:rsidRPr="00B6641D">
        <w:rPr>
          <w:rFonts w:ascii="宋体" w:hAnsi="宋体" w:hint="eastAsia"/>
          <w:szCs w:val="21"/>
        </w:rPr>
        <w:t>美术、音乐复试成绩占总成绩的40%，其中</w:t>
      </w:r>
      <w:r w:rsidR="00091122" w:rsidRPr="00B6641D">
        <w:rPr>
          <w:rFonts w:ascii="宋体" w:hAnsi="宋体" w:hint="eastAsia"/>
          <w:szCs w:val="21"/>
        </w:rPr>
        <w:t>外国语复试</w:t>
      </w:r>
      <w:r w:rsidR="00B7218D" w:rsidRPr="00B6641D">
        <w:rPr>
          <w:rFonts w:ascii="宋体" w:hAnsi="宋体" w:hint="eastAsia"/>
          <w:szCs w:val="21"/>
        </w:rPr>
        <w:t>7.5%，</w:t>
      </w:r>
      <w:r w:rsidR="00091122" w:rsidRPr="00B6641D">
        <w:rPr>
          <w:rFonts w:ascii="宋体" w:hAnsi="宋体" w:hint="eastAsia"/>
          <w:szCs w:val="21"/>
        </w:rPr>
        <w:t>专业课考试</w:t>
      </w:r>
      <w:r w:rsidR="00B7218D" w:rsidRPr="00B6641D">
        <w:rPr>
          <w:rFonts w:ascii="宋体" w:hAnsi="宋体"/>
          <w:szCs w:val="21"/>
        </w:rPr>
        <w:t>25</w:t>
      </w:r>
      <w:r w:rsidR="00B7218D" w:rsidRPr="00B6641D">
        <w:rPr>
          <w:rFonts w:ascii="宋体" w:hAnsi="宋体" w:hint="eastAsia"/>
          <w:szCs w:val="21"/>
        </w:rPr>
        <w:t>%，</w:t>
      </w:r>
      <w:r w:rsidR="00862299" w:rsidRPr="00B6641D">
        <w:rPr>
          <w:rFonts w:ascii="宋体" w:hAnsi="宋体" w:hint="eastAsia"/>
          <w:szCs w:val="21"/>
        </w:rPr>
        <w:t>综合</w:t>
      </w:r>
      <w:r w:rsidR="00862299" w:rsidRPr="00B6641D">
        <w:rPr>
          <w:rFonts w:ascii="宋体" w:hAnsi="宋体" w:cs="宋体" w:hint="eastAsia"/>
          <w:kern w:val="0"/>
          <w:szCs w:val="21"/>
        </w:rPr>
        <w:t>面试</w:t>
      </w:r>
      <w:r w:rsidR="00862299" w:rsidRPr="00B6641D">
        <w:rPr>
          <w:rFonts w:ascii="宋体" w:hAnsi="宋体" w:cs="宋体"/>
          <w:kern w:val="0"/>
          <w:szCs w:val="21"/>
        </w:rPr>
        <w:t>7.5%，</w:t>
      </w:r>
      <w:r w:rsidR="00B7218D" w:rsidRPr="00B6641D">
        <w:rPr>
          <w:rFonts w:ascii="宋体" w:hAnsi="宋体" w:hint="eastAsia"/>
          <w:szCs w:val="21"/>
        </w:rPr>
        <w:t>总成绩计算公式为：</w:t>
      </w:r>
    </w:p>
    <w:p w:rsidR="007542CF" w:rsidRPr="00B6641D" w:rsidRDefault="005D6046" w:rsidP="00B6641D">
      <w:pPr>
        <w:snapToGrid w:val="0"/>
        <w:spacing w:line="360" w:lineRule="auto"/>
        <w:ind w:firstLineChars="200" w:firstLine="420"/>
        <w:jc w:val="left"/>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25%</m:t>
          </m:r>
          <m:r>
            <m:rPr>
              <m:sty m:val="p"/>
            </m:rPr>
            <w:rPr>
              <w:rFonts w:ascii="Cambria Math" w:hAnsi="宋体"/>
              <w:szCs w:val="21"/>
            </w:rPr>
            <m:t>＋综合面试×</m:t>
          </m:r>
          <m:r>
            <m:rPr>
              <m:sty m:val="p"/>
            </m:rPr>
            <w:rPr>
              <w:rFonts w:ascii="Cambria Math" w:hAnsi="宋体"/>
              <w:szCs w:val="21"/>
            </w:rPr>
            <m:t>7.5%</m:t>
          </m:r>
        </m:oMath>
      </m:oMathPara>
    </w:p>
    <w:p w:rsidR="00862299" w:rsidRPr="00B6641D" w:rsidRDefault="00944E64" w:rsidP="00B6641D">
      <w:pPr>
        <w:snapToGrid w:val="0"/>
        <w:spacing w:line="360" w:lineRule="auto"/>
        <w:ind w:firstLineChars="200" w:firstLine="420"/>
        <w:jc w:val="left"/>
        <w:rPr>
          <w:rFonts w:ascii="宋体" w:hAnsi="宋体"/>
          <w:szCs w:val="21"/>
        </w:rPr>
      </w:pPr>
      <w:r w:rsidRPr="00B6641D">
        <w:rPr>
          <w:rFonts w:ascii="宋体" w:hAnsi="宋体" w:hint="eastAsia"/>
          <w:szCs w:val="21"/>
        </w:rPr>
        <w:t>（7）</w:t>
      </w:r>
      <w:r w:rsidR="00862299" w:rsidRPr="00B6641D">
        <w:rPr>
          <w:rFonts w:ascii="宋体" w:hAnsi="宋体" w:hint="eastAsia"/>
          <w:szCs w:val="21"/>
        </w:rPr>
        <w:t>专业学位中的</w:t>
      </w:r>
      <w:r w:rsidR="00BF42DC" w:rsidRPr="00B6641D">
        <w:rPr>
          <w:rFonts w:ascii="宋体" w:hAnsi="宋体" w:hint="eastAsia"/>
          <w:szCs w:val="21"/>
        </w:rPr>
        <w:t>工商管理、公共管理、会计、旅游管理</w:t>
      </w:r>
      <w:r w:rsidR="00862299" w:rsidRPr="00B6641D">
        <w:rPr>
          <w:rFonts w:ascii="宋体" w:hAnsi="宋体" w:hint="eastAsia"/>
          <w:szCs w:val="21"/>
        </w:rPr>
        <w:t>复试成绩占总成绩的40%，其中</w:t>
      </w:r>
      <w:r w:rsidR="00091122" w:rsidRPr="00B6641D">
        <w:rPr>
          <w:rFonts w:ascii="宋体" w:hAnsi="宋体" w:hint="eastAsia"/>
          <w:szCs w:val="21"/>
        </w:rPr>
        <w:t>外国语复试</w:t>
      </w:r>
      <w:r w:rsidR="00862299" w:rsidRPr="00B6641D">
        <w:rPr>
          <w:rFonts w:ascii="宋体" w:hAnsi="宋体" w:hint="eastAsia"/>
          <w:szCs w:val="21"/>
        </w:rPr>
        <w:t>7.5%，</w:t>
      </w:r>
      <w:r w:rsidR="00091122" w:rsidRPr="00B6641D">
        <w:rPr>
          <w:rFonts w:ascii="宋体" w:hAnsi="宋体" w:hint="eastAsia"/>
          <w:szCs w:val="21"/>
        </w:rPr>
        <w:t>专业课考试</w:t>
      </w:r>
      <w:r w:rsidR="00BF42DC" w:rsidRPr="00B6641D">
        <w:rPr>
          <w:rFonts w:ascii="宋体" w:hAnsi="宋体" w:hint="eastAsia"/>
          <w:szCs w:val="21"/>
        </w:rPr>
        <w:t>1</w:t>
      </w:r>
      <w:r w:rsidR="00BF42DC" w:rsidRPr="00B6641D">
        <w:rPr>
          <w:rFonts w:ascii="宋体" w:hAnsi="宋体"/>
          <w:szCs w:val="21"/>
        </w:rPr>
        <w:t>2</w:t>
      </w:r>
      <w:r w:rsidR="00862299" w:rsidRPr="00B6641D">
        <w:rPr>
          <w:rFonts w:ascii="宋体" w:hAnsi="宋体" w:hint="eastAsia"/>
          <w:szCs w:val="21"/>
        </w:rPr>
        <w:t>.5%，思想政治理论7.5%，综合</w:t>
      </w:r>
      <w:r w:rsidR="00862299" w:rsidRPr="00B6641D">
        <w:rPr>
          <w:rFonts w:ascii="宋体" w:hAnsi="宋体" w:cs="宋体" w:hint="eastAsia"/>
          <w:kern w:val="0"/>
          <w:szCs w:val="21"/>
        </w:rPr>
        <w:t>面试</w:t>
      </w:r>
      <w:r w:rsidR="00BF42DC" w:rsidRPr="00B6641D">
        <w:rPr>
          <w:rFonts w:ascii="宋体" w:hAnsi="宋体" w:hint="eastAsia"/>
          <w:szCs w:val="21"/>
        </w:rPr>
        <w:t>1</w:t>
      </w:r>
      <w:r w:rsidR="00BF42DC" w:rsidRPr="00B6641D">
        <w:rPr>
          <w:rFonts w:ascii="宋体" w:hAnsi="宋体"/>
          <w:szCs w:val="21"/>
        </w:rPr>
        <w:t>2</w:t>
      </w:r>
      <w:r w:rsidR="00BF42DC" w:rsidRPr="00B6641D">
        <w:rPr>
          <w:rFonts w:ascii="宋体" w:hAnsi="宋体" w:hint="eastAsia"/>
          <w:szCs w:val="21"/>
        </w:rPr>
        <w:t>.5</w:t>
      </w:r>
      <w:r w:rsidR="00862299" w:rsidRPr="00B6641D">
        <w:rPr>
          <w:rFonts w:ascii="宋体" w:hAnsi="宋体" w:cs="宋体"/>
          <w:kern w:val="0"/>
          <w:szCs w:val="21"/>
        </w:rPr>
        <w:t>%，</w:t>
      </w:r>
      <w:r w:rsidR="00862299" w:rsidRPr="00B6641D">
        <w:rPr>
          <w:rFonts w:ascii="宋体" w:hAnsi="宋体" w:hint="eastAsia"/>
          <w:szCs w:val="21"/>
        </w:rPr>
        <w:t>总成绩计算公式为：</w:t>
      </w:r>
    </w:p>
    <w:p w:rsidR="00862299" w:rsidRPr="00B6641D" w:rsidRDefault="005D6046" w:rsidP="00C94E1E">
      <w:pPr>
        <w:snapToGrid w:val="0"/>
        <w:spacing w:line="360" w:lineRule="auto"/>
        <w:jc w:val="center"/>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3</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12.5%</m:t>
          </m:r>
          <m:r>
            <m:rPr>
              <m:sty m:val="p"/>
            </m:rPr>
            <w:rPr>
              <w:rFonts w:ascii="Cambria Math" w:hAnsi="宋体"/>
              <w:szCs w:val="21"/>
            </w:rPr>
            <m:t>＋综合面试×</m:t>
          </m:r>
          <m:r>
            <m:rPr>
              <m:sty m:val="p"/>
            </m:rPr>
            <w:rPr>
              <w:rFonts w:ascii="Cambria Math" w:hAnsi="宋体"/>
              <w:szCs w:val="21"/>
            </w:rPr>
            <m:t>12.5%+</m:t>
          </m:r>
          <m:r>
            <m:rPr>
              <m:sty m:val="p"/>
            </m:rPr>
            <w:rPr>
              <w:rFonts w:ascii="Cambria Math" w:hAnsi="宋体"/>
              <w:szCs w:val="21"/>
            </w:rPr>
            <m:t>思想政治理论×</m:t>
          </m:r>
          <m:r>
            <m:rPr>
              <m:sty m:val="p"/>
            </m:rPr>
            <w:rPr>
              <w:rFonts w:ascii="Cambria Math" w:hAnsi="宋体"/>
              <w:szCs w:val="21"/>
            </w:rPr>
            <m:t>7.5%</m:t>
          </m:r>
        </m:oMath>
      </m:oMathPara>
    </w:p>
    <w:p w:rsidR="00294215" w:rsidRPr="00B6641D" w:rsidRDefault="00294215" w:rsidP="00B6641D">
      <w:pPr>
        <w:snapToGrid w:val="0"/>
        <w:spacing w:line="360" w:lineRule="auto"/>
        <w:ind w:firstLineChars="200" w:firstLine="420"/>
        <w:jc w:val="left"/>
        <w:rPr>
          <w:rFonts w:ascii="宋体" w:hAnsi="宋体"/>
          <w:szCs w:val="21"/>
        </w:rPr>
      </w:pPr>
      <w:r w:rsidRPr="00B6641D">
        <w:rPr>
          <w:rFonts w:ascii="宋体" w:hAnsi="宋体" w:hint="eastAsia"/>
          <w:szCs w:val="21"/>
        </w:rPr>
        <w:t>（</w:t>
      </w:r>
      <w:r w:rsidRPr="00B6641D">
        <w:rPr>
          <w:rFonts w:ascii="宋体" w:hAnsi="宋体"/>
          <w:szCs w:val="21"/>
        </w:rPr>
        <w:t>8</w:t>
      </w:r>
      <w:r w:rsidRPr="00B6641D">
        <w:rPr>
          <w:rFonts w:ascii="宋体" w:hAnsi="宋体" w:hint="eastAsia"/>
          <w:szCs w:val="21"/>
        </w:rPr>
        <w:t>）体育学院各专业学位复试成绩占总成绩的40%，其中外国语复试7.5%，专业课考试7.5%，综合</w:t>
      </w:r>
      <w:r w:rsidRPr="00B6641D">
        <w:rPr>
          <w:rFonts w:ascii="宋体" w:hAnsi="宋体" w:cs="宋体" w:hint="eastAsia"/>
          <w:kern w:val="0"/>
          <w:szCs w:val="21"/>
        </w:rPr>
        <w:t>面试</w:t>
      </w:r>
      <w:r w:rsidRPr="00B6641D">
        <w:rPr>
          <w:rFonts w:ascii="宋体" w:hAnsi="宋体" w:hint="eastAsia"/>
          <w:szCs w:val="21"/>
        </w:rPr>
        <w:t>25%，总成绩计算公式为：</w:t>
      </w:r>
    </w:p>
    <w:p w:rsidR="00294215" w:rsidRPr="00B6641D" w:rsidRDefault="005D6046" w:rsidP="00B6641D">
      <w:pPr>
        <w:snapToGrid w:val="0"/>
        <w:spacing w:line="360" w:lineRule="auto"/>
        <w:ind w:firstLineChars="200" w:firstLine="420"/>
        <w:jc w:val="left"/>
        <w:rPr>
          <w:rFonts w:ascii="宋体" w:hAnsi="宋体"/>
          <w:szCs w:val="21"/>
        </w:rPr>
      </w:pPr>
      <m:oMathPara>
        <m:oMath>
          <m:f>
            <m:fPr>
              <m:ctrlPr>
                <w:rPr>
                  <w:rFonts w:ascii="Cambria Math" w:hAnsi="Cambria Math"/>
                  <w:szCs w:val="21"/>
                </w:rPr>
              </m:ctrlPr>
            </m:fPr>
            <m:num>
              <m:r>
                <m:rPr>
                  <m:sty m:val="p"/>
                </m:rPr>
                <w:rPr>
                  <w:rFonts w:ascii="Cambria Math" w:hAnsi="宋体"/>
                  <w:szCs w:val="21"/>
                </w:rPr>
                <m:t>初试总分</m:t>
              </m:r>
            </m:num>
            <m:den>
              <m:r>
                <m:rPr>
                  <m:sty m:val="p"/>
                </m:rPr>
                <w:rPr>
                  <w:rFonts w:ascii="Cambria Math" w:hAnsi="宋体"/>
                  <w:szCs w:val="21"/>
                </w:rPr>
                <m:t>5</m:t>
              </m:r>
              <m:ctrlPr>
                <w:rPr>
                  <w:rFonts w:ascii="Cambria Math" w:hAnsi="宋体"/>
                  <w:szCs w:val="21"/>
                </w:rPr>
              </m:ctrlPr>
            </m:den>
          </m:f>
          <m:r>
            <m:rPr>
              <m:sty m:val="p"/>
            </m:rPr>
            <w:rPr>
              <w:rFonts w:ascii="Cambria Math" w:hAnsi="宋体"/>
              <w:szCs w:val="21"/>
            </w:rPr>
            <m:t>×</m:t>
          </m:r>
          <m:r>
            <m:rPr>
              <m:sty m:val="p"/>
            </m:rPr>
            <w:rPr>
              <w:rFonts w:ascii="Cambria Math" w:hAnsi="宋体"/>
              <w:szCs w:val="21"/>
            </w:rPr>
            <m:t>60%</m:t>
          </m:r>
          <m:r>
            <m:rPr>
              <m:sty m:val="p"/>
            </m:rPr>
            <w:rPr>
              <w:rFonts w:ascii="Cambria Math" w:eastAsia="MS Gothic" w:hAnsi="Cambria Math" w:cs="MS Gothic" w:hint="eastAsia"/>
              <w:szCs w:val="21"/>
            </w:rPr>
            <m:t> </m:t>
          </m:r>
          <m:r>
            <m:rPr>
              <m:sty m:val="p"/>
            </m:rPr>
            <w:rPr>
              <w:rFonts w:ascii="Cambria Math" w:hAnsi="宋体"/>
              <w:szCs w:val="21"/>
            </w:rPr>
            <m:t>＋外国语复试×</m:t>
          </m:r>
          <m:r>
            <m:rPr>
              <m:sty m:val="p"/>
            </m:rPr>
            <w:rPr>
              <w:rFonts w:ascii="Cambria Math" w:hAnsi="宋体"/>
              <w:szCs w:val="21"/>
            </w:rPr>
            <m:t>7.5%</m:t>
          </m:r>
          <m:r>
            <m:rPr>
              <m:sty m:val="p"/>
            </m:rPr>
            <w:rPr>
              <w:rFonts w:ascii="Cambria Math" w:hAnsi="宋体"/>
              <w:szCs w:val="21"/>
            </w:rPr>
            <m:t>＋专业课考试×</m:t>
          </m:r>
          <m:r>
            <m:rPr>
              <m:sty m:val="p"/>
            </m:rPr>
            <w:rPr>
              <w:rFonts w:ascii="Cambria Math" w:hAnsi="宋体"/>
              <w:szCs w:val="21"/>
            </w:rPr>
            <m:t>7.5%</m:t>
          </m:r>
          <m:r>
            <m:rPr>
              <m:sty m:val="p"/>
            </m:rPr>
            <w:rPr>
              <w:rFonts w:ascii="Cambria Math" w:hAnsi="宋体"/>
              <w:szCs w:val="21"/>
            </w:rPr>
            <m:t>＋综合面试×</m:t>
          </m:r>
          <m:r>
            <m:rPr>
              <m:sty m:val="p"/>
            </m:rPr>
            <w:rPr>
              <w:rFonts w:ascii="Cambria Math" w:hAnsi="宋体"/>
              <w:szCs w:val="21"/>
            </w:rPr>
            <m:t>25%</m:t>
          </m:r>
        </m:oMath>
      </m:oMathPara>
    </w:p>
    <w:p w:rsidR="00294215" w:rsidRPr="00B6641D" w:rsidRDefault="001A5915" w:rsidP="00294215">
      <w:pPr>
        <w:snapToGrid w:val="0"/>
        <w:spacing w:line="360" w:lineRule="auto"/>
        <w:ind w:firstLine="480"/>
        <w:jc w:val="left"/>
        <w:rPr>
          <w:rFonts w:ascii="宋体" w:hAnsi="宋体"/>
          <w:szCs w:val="21"/>
        </w:rPr>
      </w:pPr>
      <w:r w:rsidRPr="00B6641D">
        <w:rPr>
          <w:rFonts w:ascii="宋体" w:hAnsi="宋体" w:hint="eastAsia"/>
          <w:szCs w:val="21"/>
        </w:rPr>
        <w:t>非全日制专业学位</w:t>
      </w:r>
      <w:r w:rsidR="00322464" w:rsidRPr="00B6641D">
        <w:rPr>
          <w:rFonts w:ascii="宋体" w:hAnsi="宋体" w:hint="eastAsia"/>
          <w:szCs w:val="21"/>
        </w:rPr>
        <w:t>在</w:t>
      </w:r>
      <w:r w:rsidRPr="00B6641D">
        <w:rPr>
          <w:rFonts w:ascii="宋体" w:hAnsi="宋体" w:hint="eastAsia"/>
          <w:szCs w:val="21"/>
        </w:rPr>
        <w:t>以上计算结果的基础上，再加上工作业绩考核成绩（最高5分）</w:t>
      </w:r>
      <w:r w:rsidR="00776FDC" w:rsidRPr="00B6641D">
        <w:rPr>
          <w:rFonts w:ascii="宋体" w:hAnsi="宋体" w:hint="eastAsia"/>
          <w:szCs w:val="21"/>
        </w:rPr>
        <w:t>作为最终成绩。</w:t>
      </w:r>
    </w:p>
    <w:p w:rsidR="00DD2DDD" w:rsidRPr="00B6641D" w:rsidRDefault="00DD2DDD" w:rsidP="00B6641D">
      <w:pPr>
        <w:snapToGrid w:val="0"/>
        <w:spacing w:line="360" w:lineRule="auto"/>
        <w:ind w:firstLineChars="200" w:firstLine="420"/>
        <w:rPr>
          <w:rFonts w:ascii="宋体" w:hAnsi="宋体"/>
          <w:szCs w:val="21"/>
        </w:rPr>
      </w:pPr>
      <w:r w:rsidRPr="00B6641D">
        <w:rPr>
          <w:rFonts w:ascii="宋体" w:hAnsi="宋体" w:hint="eastAsia"/>
          <w:szCs w:val="21"/>
        </w:rPr>
        <w:t>2. 同等学力人员加试本科主干课程2门，单科成绩</w:t>
      </w:r>
      <w:r w:rsidR="003F5415" w:rsidRPr="00B6641D">
        <w:rPr>
          <w:rFonts w:ascii="宋体" w:hAnsi="宋体" w:hint="eastAsia"/>
          <w:szCs w:val="21"/>
        </w:rPr>
        <w:t>低于</w:t>
      </w:r>
      <w:r w:rsidR="00752455" w:rsidRPr="00B6641D">
        <w:rPr>
          <w:rFonts w:ascii="宋体" w:hAnsi="宋体" w:hint="eastAsia"/>
          <w:szCs w:val="21"/>
        </w:rPr>
        <w:t>6</w:t>
      </w:r>
      <w:r w:rsidR="003F5415" w:rsidRPr="00B6641D">
        <w:rPr>
          <w:rFonts w:ascii="宋体" w:hAnsi="宋体" w:hint="eastAsia"/>
          <w:szCs w:val="21"/>
        </w:rPr>
        <w:t>0</w:t>
      </w:r>
      <w:r w:rsidRPr="00B6641D">
        <w:rPr>
          <w:rFonts w:ascii="宋体" w:hAnsi="宋体" w:hint="eastAsia"/>
          <w:szCs w:val="21"/>
        </w:rPr>
        <w:t>分</w:t>
      </w:r>
      <w:r w:rsidR="003F5415" w:rsidRPr="00B6641D">
        <w:rPr>
          <w:rFonts w:ascii="宋体" w:hAnsi="宋体" w:hint="eastAsia"/>
          <w:szCs w:val="21"/>
        </w:rPr>
        <w:t>者</w:t>
      </w:r>
      <w:r w:rsidRPr="00B6641D">
        <w:rPr>
          <w:rFonts w:ascii="宋体" w:hAnsi="宋体" w:hint="eastAsia"/>
          <w:szCs w:val="21"/>
        </w:rPr>
        <w:t>，不予录取</w:t>
      </w:r>
      <w:r w:rsidR="00C15869" w:rsidRPr="00B6641D">
        <w:rPr>
          <w:rFonts w:ascii="宋体" w:hAnsi="宋体" w:hint="eastAsia"/>
          <w:szCs w:val="21"/>
        </w:rPr>
        <w:t>。</w:t>
      </w:r>
    </w:p>
    <w:p w:rsidR="001C443F" w:rsidRPr="00B6641D" w:rsidRDefault="00564516" w:rsidP="00B6641D">
      <w:pPr>
        <w:snapToGrid w:val="0"/>
        <w:spacing w:line="360" w:lineRule="auto"/>
        <w:ind w:firstLineChars="200" w:firstLine="420"/>
        <w:rPr>
          <w:rFonts w:ascii="宋体" w:hAnsi="宋体"/>
          <w:szCs w:val="21"/>
        </w:rPr>
      </w:pPr>
      <w:r w:rsidRPr="00B6641D">
        <w:rPr>
          <w:rFonts w:ascii="宋体" w:hAnsi="宋体" w:hint="eastAsia"/>
          <w:szCs w:val="21"/>
        </w:rPr>
        <w:t>3</w:t>
      </w:r>
      <w:r w:rsidR="003F5415" w:rsidRPr="00B6641D">
        <w:rPr>
          <w:rFonts w:ascii="宋体" w:hAnsi="宋体" w:hint="eastAsia"/>
          <w:szCs w:val="21"/>
        </w:rPr>
        <w:t>.</w:t>
      </w:r>
      <w:r w:rsidR="003D534E" w:rsidRPr="00B6641D">
        <w:rPr>
          <w:rFonts w:ascii="宋体" w:hAnsi="宋体"/>
          <w:szCs w:val="21"/>
        </w:rPr>
        <w:t xml:space="preserve"> </w:t>
      </w:r>
      <w:r w:rsidR="00091122" w:rsidRPr="00B6641D">
        <w:rPr>
          <w:rFonts w:ascii="宋体" w:hAnsi="宋体" w:hint="eastAsia"/>
          <w:szCs w:val="21"/>
        </w:rPr>
        <w:t>专业课考试</w:t>
      </w:r>
      <w:r w:rsidR="00B875A8" w:rsidRPr="00B6641D">
        <w:rPr>
          <w:rFonts w:ascii="宋体" w:hAnsi="宋体" w:hint="eastAsia"/>
          <w:szCs w:val="21"/>
        </w:rPr>
        <w:t>低于60分者，不予录取。</w:t>
      </w:r>
    </w:p>
    <w:p w:rsidR="00DD2DDD" w:rsidRPr="00B6641D" w:rsidRDefault="003D534E" w:rsidP="00B6641D">
      <w:pPr>
        <w:snapToGrid w:val="0"/>
        <w:spacing w:line="360" w:lineRule="auto"/>
        <w:ind w:firstLineChars="200" w:firstLine="420"/>
        <w:rPr>
          <w:rFonts w:ascii="宋体" w:hAnsi="宋体"/>
          <w:color w:val="FF0000"/>
          <w:szCs w:val="21"/>
        </w:rPr>
      </w:pPr>
      <w:r w:rsidRPr="00B6641D">
        <w:rPr>
          <w:rFonts w:ascii="宋体" w:hAnsi="宋体"/>
          <w:szCs w:val="21"/>
        </w:rPr>
        <w:t>4</w:t>
      </w:r>
      <w:r w:rsidR="00DD2DDD" w:rsidRPr="00B6641D">
        <w:rPr>
          <w:rFonts w:ascii="宋体" w:hAnsi="宋体" w:hint="eastAsia"/>
          <w:szCs w:val="21"/>
        </w:rPr>
        <w:t>.</w:t>
      </w:r>
      <w:r w:rsidR="001C443F" w:rsidRPr="00B6641D">
        <w:rPr>
          <w:rFonts w:ascii="宋体" w:hAnsi="宋体" w:hint="eastAsia"/>
          <w:szCs w:val="21"/>
        </w:rPr>
        <w:t xml:space="preserve"> </w:t>
      </w:r>
      <w:r w:rsidR="00091122" w:rsidRPr="00B6641D">
        <w:rPr>
          <w:rFonts w:ascii="宋体" w:hAnsi="宋体" w:hint="eastAsia"/>
          <w:szCs w:val="21"/>
        </w:rPr>
        <w:t>外国语复试</w:t>
      </w:r>
      <w:r w:rsidR="00B076D1">
        <w:rPr>
          <w:rFonts w:ascii="宋体" w:hAnsi="宋体" w:hint="eastAsia"/>
          <w:szCs w:val="21"/>
        </w:rPr>
        <w:t>成绩</w:t>
      </w:r>
      <w:r w:rsidR="003F5415" w:rsidRPr="00B6641D">
        <w:rPr>
          <w:rFonts w:ascii="宋体" w:hAnsi="宋体" w:hint="eastAsia"/>
          <w:szCs w:val="21"/>
        </w:rPr>
        <w:t>低于30分</w:t>
      </w:r>
      <w:r w:rsidR="00684C36" w:rsidRPr="00B6641D">
        <w:rPr>
          <w:rFonts w:ascii="宋体" w:hAnsi="宋体" w:hint="eastAsia"/>
          <w:szCs w:val="21"/>
        </w:rPr>
        <w:t>者</w:t>
      </w:r>
      <w:r w:rsidR="003F5415" w:rsidRPr="00B6641D">
        <w:rPr>
          <w:rFonts w:ascii="宋体" w:hAnsi="宋体" w:hint="eastAsia"/>
          <w:szCs w:val="21"/>
        </w:rPr>
        <w:t>，</w:t>
      </w:r>
      <w:r w:rsidR="00BC20DC" w:rsidRPr="00B6641D">
        <w:rPr>
          <w:rFonts w:ascii="宋体" w:hAnsi="宋体" w:hint="eastAsia"/>
          <w:szCs w:val="21"/>
        </w:rPr>
        <w:t>或</w:t>
      </w:r>
      <w:r w:rsidR="003F5415" w:rsidRPr="00B6641D">
        <w:rPr>
          <w:rFonts w:ascii="宋体" w:hAnsi="宋体" w:hint="eastAsia"/>
          <w:szCs w:val="21"/>
        </w:rPr>
        <w:t>低于</w:t>
      </w:r>
      <w:r w:rsidR="00DD2DDD" w:rsidRPr="00B6641D">
        <w:rPr>
          <w:rFonts w:ascii="宋体" w:hAnsi="宋体" w:hint="eastAsia"/>
          <w:szCs w:val="21"/>
        </w:rPr>
        <w:t>报考</w:t>
      </w:r>
      <w:r w:rsidR="00E21203">
        <w:rPr>
          <w:rFonts w:ascii="宋体" w:hAnsi="宋体" w:hint="eastAsia"/>
          <w:szCs w:val="21"/>
        </w:rPr>
        <w:t>学科</w:t>
      </w:r>
      <w:r w:rsidR="00DD2DDD" w:rsidRPr="00B6641D">
        <w:rPr>
          <w:rFonts w:ascii="宋体" w:hAnsi="宋体" w:hint="eastAsia"/>
          <w:szCs w:val="21"/>
        </w:rPr>
        <w:t>门类</w:t>
      </w:r>
      <w:r w:rsidR="00345A85">
        <w:rPr>
          <w:rFonts w:ascii="宋体" w:hAnsi="宋体" w:hint="eastAsia"/>
          <w:szCs w:val="21"/>
        </w:rPr>
        <w:t>（类别）</w:t>
      </w:r>
      <w:r w:rsidR="00DD2DDD" w:rsidRPr="00B6641D">
        <w:rPr>
          <w:rFonts w:ascii="宋体" w:hAnsi="宋体" w:hint="eastAsia"/>
          <w:szCs w:val="21"/>
        </w:rPr>
        <w:t>基本</w:t>
      </w:r>
      <w:r w:rsidR="003F5415" w:rsidRPr="00B6641D">
        <w:rPr>
          <w:rFonts w:ascii="宋体" w:hAnsi="宋体" w:hint="eastAsia"/>
          <w:szCs w:val="21"/>
        </w:rPr>
        <w:t>复试</w:t>
      </w:r>
      <w:r w:rsidR="00DD2DDD" w:rsidRPr="00B6641D">
        <w:rPr>
          <w:rFonts w:ascii="宋体" w:hAnsi="宋体" w:hint="eastAsia"/>
          <w:szCs w:val="21"/>
        </w:rPr>
        <w:t>分数线</w:t>
      </w:r>
      <w:r w:rsidR="003E7BF5">
        <w:rPr>
          <w:rFonts w:ascii="宋体" w:hAnsi="宋体" w:hint="eastAsia"/>
          <w:szCs w:val="21"/>
        </w:rPr>
        <w:t>（国家线）</w:t>
      </w:r>
      <w:r w:rsidR="00DD2DDD" w:rsidRPr="00B6641D">
        <w:rPr>
          <w:rFonts w:ascii="宋体" w:hAnsi="宋体" w:hint="eastAsia"/>
          <w:szCs w:val="21"/>
        </w:rPr>
        <w:t>15分</w:t>
      </w:r>
      <w:r w:rsidR="00684C36" w:rsidRPr="00B6641D">
        <w:rPr>
          <w:rFonts w:ascii="宋体" w:hAnsi="宋体" w:hint="eastAsia"/>
          <w:szCs w:val="21"/>
        </w:rPr>
        <w:t>者</w:t>
      </w:r>
      <w:r w:rsidR="003F5415" w:rsidRPr="00B6641D">
        <w:rPr>
          <w:rFonts w:ascii="宋体" w:hAnsi="宋体" w:hint="eastAsia"/>
          <w:szCs w:val="21"/>
        </w:rPr>
        <w:t>，不予录取。</w:t>
      </w:r>
    </w:p>
    <w:p w:rsidR="00DD2DDD" w:rsidRPr="00B6641D" w:rsidRDefault="003D534E" w:rsidP="00B6641D">
      <w:pPr>
        <w:widowControl/>
        <w:snapToGrid w:val="0"/>
        <w:spacing w:line="360" w:lineRule="auto"/>
        <w:ind w:firstLineChars="200" w:firstLine="420"/>
        <w:rPr>
          <w:rFonts w:ascii="宋体" w:hAnsi="宋体"/>
          <w:szCs w:val="21"/>
        </w:rPr>
      </w:pPr>
      <w:r w:rsidRPr="00B6641D">
        <w:rPr>
          <w:rFonts w:ascii="宋体" w:hAnsi="宋体"/>
          <w:szCs w:val="21"/>
        </w:rPr>
        <w:t>5.</w:t>
      </w:r>
      <w:r w:rsidR="00DD2DDD" w:rsidRPr="00B6641D">
        <w:rPr>
          <w:rFonts w:ascii="宋体" w:hAnsi="宋体" w:hint="eastAsia"/>
          <w:szCs w:val="21"/>
        </w:rPr>
        <w:t xml:space="preserve"> </w:t>
      </w:r>
      <w:r w:rsidR="00997E6E" w:rsidRPr="00B6641D">
        <w:rPr>
          <w:rFonts w:ascii="宋体" w:hAnsi="宋体" w:hint="eastAsia"/>
          <w:szCs w:val="21"/>
        </w:rPr>
        <w:t>综合</w:t>
      </w:r>
      <w:r w:rsidR="00997E6E" w:rsidRPr="00B6641D">
        <w:rPr>
          <w:rFonts w:ascii="宋体" w:hAnsi="宋体" w:cs="宋体" w:hint="eastAsia"/>
          <w:kern w:val="0"/>
          <w:szCs w:val="21"/>
        </w:rPr>
        <w:t>面试低</w:t>
      </w:r>
      <w:r w:rsidR="00997E6E" w:rsidRPr="00B6641D">
        <w:rPr>
          <w:rFonts w:ascii="宋体" w:hAnsi="宋体" w:cs="宋体"/>
          <w:kern w:val="0"/>
          <w:szCs w:val="21"/>
        </w:rPr>
        <w:t>于60分者</w:t>
      </w:r>
      <w:r w:rsidR="00BC20DC" w:rsidRPr="00B6641D">
        <w:rPr>
          <w:rFonts w:ascii="宋体" w:hAnsi="宋体" w:cs="宋体" w:hint="eastAsia"/>
          <w:kern w:val="0"/>
          <w:szCs w:val="21"/>
        </w:rPr>
        <w:t>，</w:t>
      </w:r>
      <w:r w:rsidR="00997E6E" w:rsidRPr="00B6641D">
        <w:rPr>
          <w:rFonts w:ascii="宋体" w:hAnsi="宋体" w:cs="宋体"/>
          <w:kern w:val="0"/>
          <w:szCs w:val="21"/>
        </w:rPr>
        <w:t>不予录取。</w:t>
      </w:r>
    </w:p>
    <w:p w:rsidR="00997E6E" w:rsidRPr="00B6641D" w:rsidRDefault="003D534E" w:rsidP="00B6641D">
      <w:pPr>
        <w:snapToGrid w:val="0"/>
        <w:spacing w:line="360" w:lineRule="auto"/>
        <w:ind w:firstLineChars="200" w:firstLine="420"/>
        <w:rPr>
          <w:rFonts w:ascii="宋体" w:hAnsi="宋体"/>
          <w:szCs w:val="21"/>
        </w:rPr>
      </w:pPr>
      <w:r w:rsidRPr="00B6641D">
        <w:rPr>
          <w:rFonts w:ascii="宋体" w:hAnsi="宋体" w:cs="宋体"/>
          <w:kern w:val="0"/>
          <w:szCs w:val="21"/>
        </w:rPr>
        <w:t>6</w:t>
      </w:r>
      <w:r w:rsidR="00445C33" w:rsidRPr="00B6641D">
        <w:rPr>
          <w:rFonts w:ascii="宋体" w:hAnsi="宋体" w:cs="宋体"/>
          <w:kern w:val="0"/>
          <w:szCs w:val="21"/>
        </w:rPr>
        <w:t>.</w:t>
      </w:r>
      <w:r w:rsidR="001C443F" w:rsidRPr="00B6641D">
        <w:rPr>
          <w:rFonts w:ascii="宋体" w:hAnsi="宋体" w:cs="宋体" w:hint="eastAsia"/>
          <w:kern w:val="0"/>
          <w:szCs w:val="21"/>
        </w:rPr>
        <w:t xml:space="preserve"> </w:t>
      </w:r>
      <w:r w:rsidR="00997E6E" w:rsidRPr="00B6641D">
        <w:rPr>
          <w:rFonts w:ascii="宋体" w:hAnsi="宋体" w:hint="eastAsia"/>
          <w:szCs w:val="21"/>
        </w:rPr>
        <w:t>因多数学院按一级学科招生，录取时按研究方向排队，考生复试的各项成绩由所在学院自行计算汇总，并按前述公式计算总成绩，张榜公布，根据录取规定由高分到低分录取。</w:t>
      </w:r>
    </w:p>
    <w:p w:rsidR="006013FC" w:rsidRPr="00B6641D" w:rsidRDefault="003D534E"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kern w:val="0"/>
          <w:szCs w:val="21"/>
        </w:rPr>
        <w:t>7</w:t>
      </w:r>
      <w:r w:rsidR="00445C33" w:rsidRPr="00B6641D">
        <w:rPr>
          <w:rFonts w:ascii="宋体" w:hAnsi="宋体" w:cs="宋体"/>
          <w:kern w:val="0"/>
          <w:szCs w:val="21"/>
        </w:rPr>
        <w:t>.</w:t>
      </w:r>
      <w:r w:rsidR="006E2A33" w:rsidRPr="00B6641D">
        <w:rPr>
          <w:rFonts w:ascii="宋体" w:hAnsi="宋体" w:cs="宋体" w:hint="eastAsia"/>
          <w:kern w:val="0"/>
          <w:szCs w:val="21"/>
        </w:rPr>
        <w:t xml:space="preserve"> </w:t>
      </w:r>
      <w:r w:rsidR="00445C33" w:rsidRPr="00B6641D">
        <w:rPr>
          <w:rFonts w:ascii="宋体" w:hAnsi="宋体" w:cs="宋体"/>
          <w:kern w:val="0"/>
          <w:szCs w:val="21"/>
        </w:rPr>
        <w:t>校内调剂的考生，必须由录取</w:t>
      </w:r>
      <w:r w:rsidR="006013FC" w:rsidRPr="00B6641D">
        <w:rPr>
          <w:rFonts w:ascii="宋体" w:hAnsi="宋体" w:cs="宋体" w:hint="eastAsia"/>
          <w:kern w:val="0"/>
          <w:szCs w:val="21"/>
        </w:rPr>
        <w:t>专业</w:t>
      </w:r>
      <w:r w:rsidR="00445C33" w:rsidRPr="00B6641D">
        <w:rPr>
          <w:rFonts w:ascii="宋体" w:hAnsi="宋体" w:cs="宋体"/>
          <w:kern w:val="0"/>
          <w:szCs w:val="21"/>
        </w:rPr>
        <w:t>进行复试。已经参加了</w:t>
      </w:r>
      <w:r w:rsidR="00BC20DC" w:rsidRPr="00B6641D">
        <w:rPr>
          <w:rFonts w:ascii="宋体" w:hAnsi="宋体" w:cs="宋体" w:hint="eastAsia"/>
          <w:kern w:val="0"/>
          <w:szCs w:val="21"/>
        </w:rPr>
        <w:t>原</w:t>
      </w:r>
      <w:r w:rsidR="00445C33" w:rsidRPr="00B6641D">
        <w:rPr>
          <w:rFonts w:ascii="宋体" w:hAnsi="宋体" w:cs="宋体"/>
          <w:kern w:val="0"/>
          <w:szCs w:val="21"/>
        </w:rPr>
        <w:t>报考</w:t>
      </w:r>
      <w:r w:rsidR="006013FC" w:rsidRPr="00B6641D">
        <w:rPr>
          <w:rFonts w:ascii="宋体" w:hAnsi="宋体" w:cs="宋体" w:hint="eastAsia"/>
          <w:kern w:val="0"/>
          <w:szCs w:val="21"/>
        </w:rPr>
        <w:t>专业</w:t>
      </w:r>
      <w:r w:rsidR="00BC20DC" w:rsidRPr="00B6641D">
        <w:rPr>
          <w:rFonts w:ascii="宋体" w:hAnsi="宋体" w:cs="宋体" w:hint="eastAsia"/>
          <w:kern w:val="0"/>
          <w:szCs w:val="21"/>
        </w:rPr>
        <w:t>的专业课考试</w:t>
      </w:r>
      <w:r w:rsidR="00445C33" w:rsidRPr="00B6641D">
        <w:rPr>
          <w:rFonts w:ascii="宋体" w:hAnsi="宋体" w:cs="宋体"/>
          <w:kern w:val="0"/>
          <w:szCs w:val="21"/>
        </w:rPr>
        <w:t>的考生，调入</w:t>
      </w:r>
      <w:r w:rsidR="006013FC" w:rsidRPr="00B6641D">
        <w:rPr>
          <w:rFonts w:ascii="宋体" w:hAnsi="宋体" w:cs="宋体" w:hint="eastAsia"/>
          <w:kern w:val="0"/>
          <w:szCs w:val="21"/>
        </w:rPr>
        <w:t>专业</w:t>
      </w:r>
      <w:r w:rsidR="006C2CFC" w:rsidRPr="00B6641D">
        <w:rPr>
          <w:rFonts w:ascii="宋体" w:hAnsi="宋体" w:cs="宋体" w:hint="eastAsia"/>
          <w:kern w:val="0"/>
          <w:szCs w:val="21"/>
        </w:rPr>
        <w:t>自行决定是否</w:t>
      </w:r>
      <w:r w:rsidR="00445C33" w:rsidRPr="00B6641D">
        <w:rPr>
          <w:rFonts w:ascii="宋体" w:hAnsi="宋体" w:cs="宋体"/>
          <w:kern w:val="0"/>
          <w:szCs w:val="21"/>
        </w:rPr>
        <w:t>再进行</w:t>
      </w:r>
      <w:r w:rsidR="00BC20DC" w:rsidRPr="00B6641D">
        <w:rPr>
          <w:rFonts w:ascii="宋体" w:hAnsi="宋体" w:cs="宋体" w:hint="eastAsia"/>
          <w:kern w:val="0"/>
          <w:szCs w:val="21"/>
        </w:rPr>
        <w:t>专业课考试</w:t>
      </w:r>
      <w:r w:rsidR="006C2CFC" w:rsidRPr="00B6641D">
        <w:rPr>
          <w:rFonts w:ascii="宋体" w:hAnsi="宋体" w:cs="宋体" w:hint="eastAsia"/>
          <w:kern w:val="0"/>
          <w:szCs w:val="21"/>
        </w:rPr>
        <w:t>，</w:t>
      </w:r>
      <w:r w:rsidR="00445C33" w:rsidRPr="00B6641D">
        <w:rPr>
          <w:rFonts w:ascii="宋体" w:hAnsi="宋体" w:cs="宋体"/>
          <w:kern w:val="0"/>
          <w:szCs w:val="21"/>
        </w:rPr>
        <w:t>但必须重新组织</w:t>
      </w:r>
      <w:r w:rsidR="00F9572C" w:rsidRPr="00B6641D">
        <w:rPr>
          <w:rFonts w:ascii="宋体" w:hAnsi="宋体" w:cs="宋体" w:hint="eastAsia"/>
          <w:kern w:val="0"/>
          <w:szCs w:val="21"/>
        </w:rPr>
        <w:t>综合面试</w:t>
      </w:r>
      <w:r w:rsidR="00445C33" w:rsidRPr="00B6641D">
        <w:rPr>
          <w:rFonts w:ascii="宋体" w:hAnsi="宋体" w:cs="宋体"/>
          <w:kern w:val="0"/>
          <w:szCs w:val="21"/>
        </w:rPr>
        <w:t>。</w:t>
      </w:r>
    </w:p>
    <w:p w:rsidR="00445C33" w:rsidRPr="00B6641D" w:rsidRDefault="00445C33" w:rsidP="00ED4B47">
      <w:pPr>
        <w:keepNext/>
        <w:widowControl/>
        <w:snapToGrid w:val="0"/>
        <w:spacing w:line="360" w:lineRule="auto"/>
        <w:jc w:val="left"/>
        <w:rPr>
          <w:rFonts w:ascii="黑体" w:eastAsia="黑体" w:hAnsi="宋体" w:cs="宋体"/>
          <w:kern w:val="0"/>
          <w:szCs w:val="21"/>
        </w:rPr>
      </w:pPr>
      <w:r w:rsidRPr="00B6641D">
        <w:rPr>
          <w:rFonts w:ascii="黑体" w:eastAsia="黑体" w:hAnsi="宋体" w:cs="宋体" w:hint="eastAsia"/>
          <w:kern w:val="0"/>
          <w:szCs w:val="21"/>
        </w:rPr>
        <w:t>五.</w:t>
      </w:r>
      <w:r w:rsidR="00B20380" w:rsidRPr="00B6641D">
        <w:rPr>
          <w:rFonts w:ascii="黑体" w:eastAsia="黑体" w:hAnsi="宋体" w:cs="宋体" w:hint="eastAsia"/>
          <w:kern w:val="0"/>
          <w:szCs w:val="21"/>
        </w:rPr>
        <w:t>关于</w:t>
      </w:r>
      <w:r w:rsidRPr="00B6641D">
        <w:rPr>
          <w:rFonts w:ascii="黑体" w:eastAsia="黑体" w:hAnsi="宋体" w:cs="宋体" w:hint="eastAsia"/>
          <w:kern w:val="0"/>
          <w:szCs w:val="21"/>
        </w:rPr>
        <w:t>调剂</w:t>
      </w:r>
      <w:r w:rsidR="00B20380" w:rsidRPr="00B6641D">
        <w:rPr>
          <w:rFonts w:ascii="黑体" w:eastAsia="黑体" w:hAnsi="宋体" w:cs="宋体" w:hint="eastAsia"/>
          <w:kern w:val="0"/>
          <w:szCs w:val="21"/>
        </w:rPr>
        <w:t>工作</w:t>
      </w:r>
    </w:p>
    <w:p w:rsidR="0097556A" w:rsidRPr="00B6641D" w:rsidRDefault="0097556A"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hint="eastAsia"/>
          <w:kern w:val="0"/>
          <w:szCs w:val="21"/>
        </w:rPr>
        <w:t>1．教育部针对不同的学科门类划定了相应的基本复试分数线</w:t>
      </w:r>
      <w:r w:rsidR="002F7434" w:rsidRPr="00B6641D">
        <w:rPr>
          <w:rFonts w:ascii="宋体" w:hAnsi="宋体" w:cs="宋体" w:hint="eastAsia"/>
          <w:kern w:val="0"/>
          <w:szCs w:val="21"/>
        </w:rPr>
        <w:t>，</w:t>
      </w:r>
      <w:r w:rsidR="00B446E2" w:rsidRPr="00B6641D">
        <w:rPr>
          <w:rFonts w:ascii="宋体" w:hAnsi="宋体" w:cs="宋体"/>
          <w:kern w:val="0"/>
          <w:szCs w:val="21"/>
        </w:rPr>
        <w:t>调剂</w:t>
      </w:r>
      <w:r w:rsidR="007001FA" w:rsidRPr="00B6641D">
        <w:rPr>
          <w:rFonts w:ascii="宋体" w:hAnsi="宋体" w:cs="宋体" w:hint="eastAsia"/>
          <w:kern w:val="0"/>
          <w:szCs w:val="21"/>
        </w:rPr>
        <w:t>必须符合</w:t>
      </w:r>
      <w:r w:rsidR="006B16F8" w:rsidRPr="00B6641D">
        <w:rPr>
          <w:rFonts w:ascii="宋体" w:hAnsi="宋体" w:cs="宋体" w:hint="eastAsia"/>
          <w:kern w:val="0"/>
          <w:szCs w:val="21"/>
        </w:rPr>
        <w:t>教育部关于调剂的规定和我校</w:t>
      </w:r>
      <w:r w:rsidR="007001FA" w:rsidRPr="00B6641D">
        <w:rPr>
          <w:rFonts w:ascii="宋体" w:hAnsi="宋体" w:cs="宋体" w:hint="eastAsia"/>
          <w:kern w:val="0"/>
          <w:szCs w:val="21"/>
        </w:rPr>
        <w:t>招生简章</w:t>
      </w:r>
      <w:r w:rsidR="003161EF" w:rsidRPr="00B6641D">
        <w:rPr>
          <w:rFonts w:ascii="宋体" w:hAnsi="宋体" w:cs="宋体" w:hint="eastAsia"/>
          <w:kern w:val="0"/>
          <w:szCs w:val="21"/>
        </w:rPr>
        <w:t>及本办法的</w:t>
      </w:r>
      <w:r w:rsidR="007001FA" w:rsidRPr="00B6641D">
        <w:rPr>
          <w:rFonts w:ascii="宋体" w:hAnsi="宋体" w:cs="宋体" w:hint="eastAsia"/>
          <w:kern w:val="0"/>
          <w:szCs w:val="21"/>
        </w:rPr>
        <w:t>规定。</w:t>
      </w:r>
    </w:p>
    <w:p w:rsidR="0097556A" w:rsidRPr="00B6641D" w:rsidRDefault="0097556A"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hint="eastAsia"/>
          <w:kern w:val="0"/>
          <w:szCs w:val="21"/>
        </w:rPr>
        <w:t>2．合格生源充足的学科专业不得</w:t>
      </w:r>
      <w:r w:rsidR="00C60463" w:rsidRPr="00B6641D">
        <w:rPr>
          <w:rFonts w:ascii="宋体" w:hAnsi="宋体" w:cs="宋体" w:hint="eastAsia"/>
          <w:kern w:val="0"/>
          <w:szCs w:val="21"/>
        </w:rPr>
        <w:t>接收调剂</w:t>
      </w:r>
      <w:r w:rsidRPr="00B6641D">
        <w:rPr>
          <w:rFonts w:ascii="宋体" w:hAnsi="宋体" w:cs="宋体" w:hint="eastAsia"/>
          <w:kern w:val="0"/>
          <w:szCs w:val="21"/>
        </w:rPr>
        <w:t>生。</w:t>
      </w:r>
    </w:p>
    <w:p w:rsidR="0097556A" w:rsidRPr="00B6641D" w:rsidRDefault="0097556A" w:rsidP="00B6641D">
      <w:pPr>
        <w:snapToGrid w:val="0"/>
        <w:spacing w:line="360" w:lineRule="auto"/>
        <w:ind w:firstLineChars="200" w:firstLine="420"/>
        <w:jc w:val="left"/>
        <w:rPr>
          <w:rFonts w:ascii="宋体" w:hAnsi="宋体" w:cs="宋体"/>
          <w:kern w:val="0"/>
          <w:szCs w:val="21"/>
        </w:rPr>
      </w:pPr>
      <w:r w:rsidRPr="00B6641D">
        <w:rPr>
          <w:rFonts w:ascii="宋体" w:hAnsi="宋体" w:cs="宋体" w:hint="eastAsia"/>
          <w:kern w:val="0"/>
          <w:szCs w:val="21"/>
        </w:rPr>
        <w:lastRenderedPageBreak/>
        <w:t>3</w:t>
      </w:r>
      <w:r w:rsidR="003F3C6A" w:rsidRPr="00B6641D">
        <w:rPr>
          <w:rFonts w:ascii="宋体" w:hAnsi="宋体" w:cs="宋体" w:hint="eastAsia"/>
          <w:kern w:val="0"/>
          <w:szCs w:val="21"/>
        </w:rPr>
        <w:t>．调剂</w:t>
      </w:r>
      <w:r w:rsidR="00C15869" w:rsidRPr="00B6641D">
        <w:rPr>
          <w:rFonts w:ascii="宋体" w:hAnsi="宋体" w:cs="宋体" w:hint="eastAsia"/>
          <w:kern w:val="0"/>
          <w:szCs w:val="21"/>
        </w:rPr>
        <w:t>限于</w:t>
      </w:r>
      <w:r w:rsidR="00030756">
        <w:rPr>
          <w:rFonts w:ascii="宋体" w:hAnsi="宋体" w:cs="宋体" w:hint="eastAsia"/>
          <w:kern w:val="0"/>
          <w:szCs w:val="21"/>
        </w:rPr>
        <w:t>3</w:t>
      </w:r>
      <w:r w:rsidR="00C15869" w:rsidRPr="00B6641D">
        <w:rPr>
          <w:rFonts w:ascii="宋体" w:hAnsi="宋体" w:cs="宋体" w:hint="eastAsia"/>
          <w:kern w:val="0"/>
          <w:szCs w:val="21"/>
        </w:rPr>
        <w:t>月</w:t>
      </w:r>
      <w:r w:rsidR="00030756">
        <w:rPr>
          <w:rFonts w:ascii="宋体" w:hAnsi="宋体" w:cs="宋体" w:hint="eastAsia"/>
          <w:kern w:val="0"/>
          <w:szCs w:val="21"/>
        </w:rPr>
        <w:t>28</w:t>
      </w:r>
      <w:r w:rsidR="00C15869" w:rsidRPr="00B6641D">
        <w:rPr>
          <w:rFonts w:ascii="宋体" w:hAnsi="宋体" w:cs="宋体" w:hint="eastAsia"/>
          <w:kern w:val="0"/>
          <w:szCs w:val="21"/>
        </w:rPr>
        <w:t>日前</w:t>
      </w:r>
      <w:r w:rsidR="001C443F" w:rsidRPr="00B6641D">
        <w:rPr>
          <w:rFonts w:ascii="宋体" w:hAnsi="宋体" w:cs="宋体" w:hint="eastAsia"/>
          <w:kern w:val="0"/>
          <w:szCs w:val="21"/>
        </w:rPr>
        <w:t>（如有变动另行通知）</w:t>
      </w:r>
      <w:r w:rsidRPr="00B6641D">
        <w:rPr>
          <w:rFonts w:ascii="宋体" w:hAnsi="宋体" w:cs="宋体" w:hint="eastAsia"/>
          <w:kern w:val="0"/>
          <w:szCs w:val="21"/>
        </w:rPr>
        <w:t>，</w:t>
      </w:r>
      <w:r w:rsidR="00BD2EF9" w:rsidRPr="00B6641D">
        <w:rPr>
          <w:rFonts w:ascii="宋体" w:hAnsi="宋体" w:cs="宋体" w:hint="eastAsia"/>
          <w:kern w:val="0"/>
          <w:szCs w:val="21"/>
        </w:rPr>
        <w:t>各学院</w:t>
      </w:r>
      <w:r w:rsidRPr="00B6641D">
        <w:rPr>
          <w:rFonts w:ascii="宋体" w:hAnsi="宋体" w:cs="宋体" w:hint="eastAsia"/>
          <w:kern w:val="0"/>
          <w:szCs w:val="21"/>
        </w:rPr>
        <w:t>将复试人员名单报</w:t>
      </w:r>
      <w:r w:rsidR="002A7D01" w:rsidRPr="00B6641D">
        <w:rPr>
          <w:rFonts w:ascii="宋体" w:hAnsi="宋体" w:cs="宋体" w:hint="eastAsia"/>
          <w:kern w:val="0"/>
          <w:szCs w:val="21"/>
        </w:rPr>
        <w:t>研究生院</w:t>
      </w:r>
      <w:r w:rsidRPr="00B6641D">
        <w:rPr>
          <w:rFonts w:ascii="宋体" w:hAnsi="宋体" w:cs="宋体" w:hint="eastAsia"/>
          <w:kern w:val="0"/>
          <w:szCs w:val="21"/>
        </w:rPr>
        <w:t>（</w:t>
      </w:r>
      <w:r w:rsidR="006B16F8" w:rsidRPr="00B6641D">
        <w:rPr>
          <w:rFonts w:ascii="宋体" w:hAnsi="宋体" w:cs="宋体" w:hint="eastAsia"/>
          <w:kern w:val="0"/>
          <w:szCs w:val="21"/>
        </w:rPr>
        <w:t>调剂考生必须于规定时间之前在国家调剂系统中接受复试通知</w:t>
      </w:r>
      <w:r w:rsidR="003F3C6A" w:rsidRPr="00B6641D">
        <w:rPr>
          <w:rFonts w:ascii="宋体" w:hAnsi="宋体" w:cs="宋体" w:hint="eastAsia"/>
          <w:kern w:val="0"/>
          <w:szCs w:val="21"/>
        </w:rPr>
        <w:t>）。</w:t>
      </w:r>
      <w:r w:rsidR="00E93098" w:rsidRPr="00B6641D">
        <w:rPr>
          <w:rFonts w:ascii="宋体" w:hAnsi="宋体" w:cs="宋体" w:hint="eastAsia"/>
          <w:kern w:val="0"/>
          <w:szCs w:val="21"/>
        </w:rPr>
        <w:t>逾</w:t>
      </w:r>
      <w:r w:rsidR="003F3C6A" w:rsidRPr="00B6641D">
        <w:rPr>
          <w:rFonts w:ascii="宋体" w:hAnsi="宋体" w:cs="宋体" w:hint="eastAsia"/>
          <w:kern w:val="0"/>
          <w:szCs w:val="21"/>
        </w:rPr>
        <w:t>期</w:t>
      </w:r>
      <w:r w:rsidRPr="00B6641D">
        <w:rPr>
          <w:rFonts w:ascii="宋体" w:hAnsi="宋体" w:cs="宋体" w:hint="eastAsia"/>
          <w:kern w:val="0"/>
          <w:szCs w:val="21"/>
        </w:rPr>
        <w:t>不</w:t>
      </w:r>
      <w:r w:rsidR="00E93098" w:rsidRPr="00B6641D">
        <w:rPr>
          <w:rFonts w:ascii="宋体" w:hAnsi="宋体" w:cs="宋体" w:hint="eastAsia"/>
          <w:kern w:val="0"/>
          <w:szCs w:val="21"/>
        </w:rPr>
        <w:t>能完</w:t>
      </w:r>
      <w:r w:rsidRPr="00B6641D">
        <w:rPr>
          <w:rFonts w:ascii="宋体" w:hAnsi="宋体" w:cs="宋体" w:hint="eastAsia"/>
          <w:kern w:val="0"/>
          <w:szCs w:val="21"/>
        </w:rPr>
        <w:t>成招生计划的专业，</w:t>
      </w:r>
      <w:r w:rsidR="00A2502A" w:rsidRPr="00B6641D">
        <w:rPr>
          <w:rFonts w:ascii="宋体" w:hAnsi="宋体" w:cs="宋体" w:hint="eastAsia"/>
          <w:kern w:val="0"/>
          <w:szCs w:val="21"/>
        </w:rPr>
        <w:t>多</w:t>
      </w:r>
      <w:r w:rsidRPr="00B6641D">
        <w:rPr>
          <w:rFonts w:ascii="宋体" w:hAnsi="宋体" w:cs="宋体" w:hint="eastAsia"/>
          <w:kern w:val="0"/>
          <w:szCs w:val="21"/>
        </w:rPr>
        <w:t>余的招生</w:t>
      </w:r>
      <w:r w:rsidR="00A2502A" w:rsidRPr="00B6641D">
        <w:rPr>
          <w:rFonts w:ascii="宋体" w:hAnsi="宋体" w:cs="宋体" w:hint="eastAsia"/>
          <w:kern w:val="0"/>
          <w:szCs w:val="21"/>
        </w:rPr>
        <w:t>计划由学校收回</w:t>
      </w:r>
      <w:r w:rsidRPr="00B6641D">
        <w:rPr>
          <w:rFonts w:ascii="宋体" w:hAnsi="宋体" w:cs="宋体" w:hint="eastAsia"/>
          <w:kern w:val="0"/>
          <w:szCs w:val="21"/>
        </w:rPr>
        <w:t>再次分配。</w:t>
      </w:r>
    </w:p>
    <w:p w:rsidR="00445C33" w:rsidRPr="00B6641D" w:rsidRDefault="0097556A"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hint="eastAsia"/>
          <w:kern w:val="0"/>
          <w:szCs w:val="21"/>
        </w:rPr>
        <w:t>4．</w:t>
      </w:r>
      <w:r w:rsidR="00445C33" w:rsidRPr="00B6641D">
        <w:rPr>
          <w:rFonts w:ascii="宋体" w:hAnsi="宋体" w:cs="宋体"/>
          <w:kern w:val="0"/>
          <w:szCs w:val="21"/>
        </w:rPr>
        <w:t>在教育部公布全国复试分数基本要求后，对于初试成绩符合要求而我校不予</w:t>
      </w:r>
      <w:r w:rsidR="00A2502A" w:rsidRPr="00B6641D">
        <w:rPr>
          <w:rFonts w:ascii="宋体" w:hAnsi="宋体" w:cs="宋体"/>
          <w:kern w:val="0"/>
          <w:szCs w:val="21"/>
        </w:rPr>
        <w:t>复试或复试后不予</w:t>
      </w:r>
      <w:r w:rsidR="00445C33" w:rsidRPr="00B6641D">
        <w:rPr>
          <w:rFonts w:ascii="宋体" w:hAnsi="宋体" w:cs="宋体"/>
          <w:kern w:val="0"/>
          <w:szCs w:val="21"/>
        </w:rPr>
        <w:t>录取的考生，</w:t>
      </w:r>
      <w:r w:rsidR="00092630" w:rsidRPr="00B6641D">
        <w:rPr>
          <w:rFonts w:ascii="宋体" w:hAnsi="宋体" w:cs="宋体" w:hint="eastAsia"/>
          <w:kern w:val="0"/>
          <w:szCs w:val="21"/>
        </w:rPr>
        <w:t>考生可自行</w:t>
      </w:r>
      <w:r w:rsidR="00445C33" w:rsidRPr="00B6641D">
        <w:rPr>
          <w:rFonts w:ascii="宋体" w:hAnsi="宋体" w:cs="宋体"/>
          <w:kern w:val="0"/>
          <w:szCs w:val="21"/>
        </w:rPr>
        <w:t>调剂</w:t>
      </w:r>
      <w:r w:rsidR="007319E9" w:rsidRPr="00B6641D">
        <w:rPr>
          <w:rFonts w:ascii="宋体" w:hAnsi="宋体" w:cs="宋体" w:hint="eastAsia"/>
          <w:kern w:val="0"/>
          <w:szCs w:val="21"/>
        </w:rPr>
        <w:t>到其他招生单位</w:t>
      </w:r>
      <w:r w:rsidR="00445C33" w:rsidRPr="00B6641D">
        <w:rPr>
          <w:rFonts w:ascii="宋体" w:hAnsi="宋体" w:cs="宋体"/>
          <w:kern w:val="0"/>
          <w:szCs w:val="21"/>
        </w:rPr>
        <w:t>。</w:t>
      </w:r>
    </w:p>
    <w:p w:rsidR="00FE378A" w:rsidRPr="00B6641D" w:rsidRDefault="00FE378A"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hint="eastAsia"/>
          <w:kern w:val="0"/>
          <w:szCs w:val="21"/>
        </w:rPr>
        <w:t>5. 调剂到我校参加复试，不接受同等学力考生。</w:t>
      </w:r>
    </w:p>
    <w:p w:rsidR="00D57544" w:rsidRPr="00B6641D" w:rsidRDefault="001C443F" w:rsidP="00B6641D">
      <w:pPr>
        <w:widowControl/>
        <w:snapToGrid w:val="0"/>
        <w:spacing w:line="360" w:lineRule="auto"/>
        <w:ind w:firstLineChars="200" w:firstLine="420"/>
        <w:jc w:val="left"/>
        <w:rPr>
          <w:rFonts w:ascii="宋体" w:hAnsi="宋体" w:cs="宋体"/>
          <w:kern w:val="0"/>
          <w:szCs w:val="21"/>
        </w:rPr>
      </w:pPr>
      <w:r w:rsidRPr="00B6641D">
        <w:rPr>
          <w:rFonts w:ascii="宋体" w:hAnsi="宋体" w:cs="宋体" w:hint="eastAsia"/>
          <w:kern w:val="0"/>
          <w:szCs w:val="21"/>
        </w:rPr>
        <w:t xml:space="preserve">6. </w:t>
      </w:r>
      <w:r w:rsidR="00D57544" w:rsidRPr="00B6641D">
        <w:rPr>
          <w:rFonts w:ascii="宋体" w:hAnsi="宋体" w:cs="宋体" w:hint="eastAsia"/>
          <w:kern w:val="0"/>
          <w:szCs w:val="21"/>
        </w:rPr>
        <w:t>考生原报考单位、院系、专业、学习方式与拟参加复试的招生单位、院</w:t>
      </w:r>
      <w:r w:rsidR="00DE6481" w:rsidRPr="00B6641D">
        <w:rPr>
          <w:rFonts w:ascii="宋体" w:hAnsi="宋体" w:cs="宋体" w:hint="eastAsia"/>
          <w:kern w:val="0"/>
          <w:szCs w:val="21"/>
        </w:rPr>
        <w:t>系</w:t>
      </w:r>
      <w:r w:rsidR="00D57544" w:rsidRPr="00B6641D">
        <w:rPr>
          <w:rFonts w:ascii="宋体" w:hAnsi="宋体" w:cs="宋体" w:hint="eastAsia"/>
          <w:kern w:val="0"/>
          <w:szCs w:val="21"/>
        </w:rPr>
        <w:t>、专业、学习方式有一项不同者即视为调剂。</w:t>
      </w:r>
      <w:r w:rsidR="003D6614" w:rsidRPr="00B6641D">
        <w:rPr>
          <w:rFonts w:ascii="宋体" w:hAnsi="宋体" w:cs="宋体" w:hint="eastAsia"/>
          <w:kern w:val="0"/>
          <w:szCs w:val="21"/>
        </w:rPr>
        <w:t>所有调剂考生(包括校外</w:t>
      </w:r>
      <w:r w:rsidR="00A2502A" w:rsidRPr="00B6641D">
        <w:rPr>
          <w:rFonts w:ascii="宋体" w:hAnsi="宋体" w:cs="宋体" w:hint="eastAsia"/>
          <w:kern w:val="0"/>
          <w:szCs w:val="21"/>
        </w:rPr>
        <w:t>调剂和</w:t>
      </w:r>
      <w:r w:rsidR="003D6614" w:rsidRPr="00B6641D">
        <w:rPr>
          <w:rFonts w:ascii="宋体" w:hAnsi="宋体" w:cs="宋体" w:hint="eastAsia"/>
          <w:kern w:val="0"/>
          <w:szCs w:val="21"/>
        </w:rPr>
        <w:t>校内</w:t>
      </w:r>
      <w:r w:rsidR="00A2502A" w:rsidRPr="00B6641D">
        <w:rPr>
          <w:rFonts w:ascii="宋体" w:hAnsi="宋体" w:cs="宋体" w:hint="eastAsia"/>
          <w:kern w:val="0"/>
          <w:szCs w:val="21"/>
        </w:rPr>
        <w:t>调剂</w:t>
      </w:r>
      <w:r w:rsidR="003D6614" w:rsidRPr="00B6641D">
        <w:rPr>
          <w:rFonts w:ascii="宋体" w:hAnsi="宋体" w:cs="宋体" w:hint="eastAsia"/>
          <w:kern w:val="0"/>
          <w:szCs w:val="21"/>
        </w:rPr>
        <w:t>)必须通过教育部指定的“全国硕士生招生调剂服务系统”进行。未通过该系统调剂录取的考生一律无效。</w:t>
      </w:r>
      <w:r w:rsidR="00D57544" w:rsidRPr="00B6641D">
        <w:rPr>
          <w:rFonts w:ascii="宋体" w:hAnsi="宋体" w:cs="宋体" w:hint="eastAsia"/>
          <w:kern w:val="0"/>
          <w:szCs w:val="21"/>
        </w:rPr>
        <w:t>调剂复试资格</w:t>
      </w:r>
      <w:r w:rsidR="00241C4F" w:rsidRPr="00B6641D">
        <w:rPr>
          <w:rFonts w:ascii="宋体" w:hAnsi="宋体" w:cs="宋体" w:hint="eastAsia"/>
          <w:kern w:val="0"/>
          <w:szCs w:val="21"/>
        </w:rPr>
        <w:t>的</w:t>
      </w:r>
      <w:r w:rsidR="00DE6481" w:rsidRPr="00B6641D">
        <w:rPr>
          <w:rFonts w:ascii="宋体" w:hAnsi="宋体" w:cs="宋体" w:hint="eastAsia"/>
          <w:kern w:val="0"/>
          <w:szCs w:val="21"/>
        </w:rPr>
        <w:t>优先</w:t>
      </w:r>
      <w:r w:rsidR="00241C4F" w:rsidRPr="00B6641D">
        <w:rPr>
          <w:rFonts w:ascii="宋体" w:hAnsi="宋体" w:cs="宋体" w:hint="eastAsia"/>
          <w:kern w:val="0"/>
          <w:szCs w:val="21"/>
        </w:rPr>
        <w:t>顺序为：</w:t>
      </w:r>
      <w:r w:rsidR="00D3164C" w:rsidRPr="00B6641D">
        <w:rPr>
          <w:rFonts w:ascii="宋体" w:hAnsi="宋体" w:cs="宋体" w:hint="eastAsia"/>
          <w:kern w:val="0"/>
          <w:szCs w:val="21"/>
        </w:rPr>
        <w:t>考试</w:t>
      </w:r>
      <w:r w:rsidR="00241C4F" w:rsidRPr="00B6641D">
        <w:rPr>
          <w:rFonts w:ascii="宋体" w:hAnsi="宋体" w:cs="宋体" w:hint="eastAsia"/>
          <w:kern w:val="0"/>
          <w:szCs w:val="21"/>
        </w:rPr>
        <w:t>科目完全相同、统考科目</w:t>
      </w:r>
      <w:r w:rsidR="00F15C9D" w:rsidRPr="00B6641D">
        <w:rPr>
          <w:rFonts w:ascii="宋体" w:hAnsi="宋体" w:cs="宋体" w:hint="eastAsia"/>
          <w:kern w:val="0"/>
          <w:szCs w:val="21"/>
        </w:rPr>
        <w:t>相同</w:t>
      </w:r>
      <w:r w:rsidR="00241C4F" w:rsidRPr="00B6641D">
        <w:rPr>
          <w:rFonts w:ascii="宋体" w:hAnsi="宋体" w:cs="宋体" w:hint="eastAsia"/>
          <w:kern w:val="0"/>
          <w:szCs w:val="21"/>
        </w:rPr>
        <w:t>门数、</w:t>
      </w:r>
      <w:r w:rsidR="00D3164C" w:rsidRPr="00B6641D">
        <w:rPr>
          <w:rFonts w:ascii="宋体" w:hAnsi="宋体" w:cs="宋体" w:hint="eastAsia"/>
          <w:kern w:val="0"/>
          <w:szCs w:val="21"/>
        </w:rPr>
        <w:t>考试</w:t>
      </w:r>
      <w:r w:rsidR="00241C4F" w:rsidRPr="00B6641D">
        <w:rPr>
          <w:rFonts w:ascii="宋体" w:hAnsi="宋体" w:cs="宋体" w:hint="eastAsia"/>
          <w:kern w:val="0"/>
          <w:szCs w:val="21"/>
        </w:rPr>
        <w:t>科目</w:t>
      </w:r>
      <w:r w:rsidR="00D3164C" w:rsidRPr="00B6641D">
        <w:rPr>
          <w:rFonts w:ascii="宋体" w:hAnsi="宋体" w:cs="宋体" w:hint="eastAsia"/>
          <w:kern w:val="0"/>
          <w:szCs w:val="21"/>
        </w:rPr>
        <w:t>相似</w:t>
      </w:r>
      <w:r w:rsidR="00241C4F" w:rsidRPr="00B6641D">
        <w:rPr>
          <w:rFonts w:ascii="宋体" w:hAnsi="宋体" w:cs="宋体" w:hint="eastAsia"/>
          <w:kern w:val="0"/>
          <w:szCs w:val="21"/>
        </w:rPr>
        <w:t>门数</w:t>
      </w:r>
      <w:r w:rsidR="00DE6481" w:rsidRPr="00B6641D">
        <w:rPr>
          <w:rFonts w:ascii="宋体" w:hAnsi="宋体" w:cs="宋体" w:hint="eastAsia"/>
          <w:kern w:val="0"/>
          <w:szCs w:val="21"/>
        </w:rPr>
        <w:t>。相同优先级的按总分</w:t>
      </w:r>
      <w:r w:rsidR="00241C4F" w:rsidRPr="00B6641D">
        <w:rPr>
          <w:rFonts w:ascii="宋体" w:hAnsi="宋体" w:cs="宋体" w:hint="eastAsia"/>
          <w:kern w:val="0"/>
          <w:szCs w:val="21"/>
        </w:rPr>
        <w:t>排序</w:t>
      </w:r>
      <w:r w:rsidR="00DE6481" w:rsidRPr="00B6641D">
        <w:rPr>
          <w:rFonts w:ascii="宋体" w:hAnsi="宋体" w:cs="宋体" w:hint="eastAsia"/>
          <w:kern w:val="0"/>
          <w:szCs w:val="21"/>
        </w:rPr>
        <w:t>。</w:t>
      </w:r>
    </w:p>
    <w:p w:rsidR="00B73CC9" w:rsidRPr="00B6641D" w:rsidRDefault="00B73CC9" w:rsidP="00ED4B47">
      <w:pPr>
        <w:widowControl/>
        <w:snapToGrid w:val="0"/>
        <w:spacing w:line="360" w:lineRule="auto"/>
        <w:jc w:val="left"/>
        <w:rPr>
          <w:rFonts w:ascii="黑体" w:eastAsia="黑体" w:hAnsi="宋体" w:cs="宋体"/>
          <w:kern w:val="0"/>
          <w:szCs w:val="21"/>
        </w:rPr>
      </w:pPr>
      <w:r w:rsidRPr="00B6641D">
        <w:rPr>
          <w:rFonts w:ascii="黑体" w:eastAsia="黑体" w:hAnsi="宋体" w:cs="宋体" w:hint="eastAsia"/>
          <w:kern w:val="0"/>
          <w:szCs w:val="21"/>
        </w:rPr>
        <w:t>六、体检安排</w:t>
      </w:r>
    </w:p>
    <w:p w:rsidR="000974FE" w:rsidRPr="00B6641D" w:rsidRDefault="00B73CC9" w:rsidP="00B6641D">
      <w:pPr>
        <w:snapToGrid w:val="0"/>
        <w:spacing w:line="360" w:lineRule="auto"/>
        <w:ind w:firstLineChars="200" w:firstLine="420"/>
        <w:rPr>
          <w:szCs w:val="21"/>
        </w:rPr>
      </w:pPr>
      <w:r w:rsidRPr="00B6641D">
        <w:rPr>
          <w:rFonts w:hint="eastAsia"/>
          <w:szCs w:val="21"/>
        </w:rPr>
        <w:t>根据教育部规定，须对复试考生进行体</w:t>
      </w:r>
      <w:r w:rsidR="00232A30" w:rsidRPr="00B6641D">
        <w:rPr>
          <w:rFonts w:hint="eastAsia"/>
          <w:szCs w:val="21"/>
        </w:rPr>
        <w:t>检</w:t>
      </w:r>
      <w:r w:rsidRPr="00B6641D">
        <w:rPr>
          <w:rFonts w:hint="eastAsia"/>
          <w:szCs w:val="21"/>
        </w:rPr>
        <w:t>。</w:t>
      </w:r>
      <w:r w:rsidR="00232A30" w:rsidRPr="00B6641D">
        <w:rPr>
          <w:rFonts w:hint="eastAsia"/>
          <w:szCs w:val="21"/>
        </w:rPr>
        <w:t>体检</w:t>
      </w:r>
      <w:r w:rsidRPr="00B6641D">
        <w:rPr>
          <w:rFonts w:hint="eastAsia"/>
          <w:szCs w:val="21"/>
        </w:rPr>
        <w:t>不合格者不予录取。各专业对体检</w:t>
      </w:r>
      <w:r w:rsidR="00991DA3" w:rsidRPr="00B6641D">
        <w:rPr>
          <w:rFonts w:hint="eastAsia"/>
          <w:szCs w:val="21"/>
        </w:rPr>
        <w:t>的</w:t>
      </w:r>
      <w:r w:rsidRPr="00B6641D">
        <w:rPr>
          <w:rFonts w:hint="eastAsia"/>
          <w:szCs w:val="21"/>
        </w:rPr>
        <w:t>特殊要求</w:t>
      </w:r>
      <w:r w:rsidR="00991DA3" w:rsidRPr="00B6641D">
        <w:rPr>
          <w:rFonts w:hint="eastAsia"/>
          <w:szCs w:val="21"/>
        </w:rPr>
        <w:t>，请</w:t>
      </w:r>
      <w:r w:rsidRPr="00B6641D">
        <w:rPr>
          <w:rFonts w:hint="eastAsia"/>
          <w:szCs w:val="21"/>
        </w:rPr>
        <w:t>书面报</w:t>
      </w:r>
      <w:r w:rsidR="00111E78" w:rsidRPr="00B6641D">
        <w:rPr>
          <w:rFonts w:hint="eastAsia"/>
          <w:szCs w:val="21"/>
        </w:rPr>
        <w:t>给</w:t>
      </w:r>
      <w:r w:rsidR="002A7D01" w:rsidRPr="00B6641D">
        <w:rPr>
          <w:rFonts w:hint="eastAsia"/>
          <w:szCs w:val="21"/>
        </w:rPr>
        <w:t>研究生院</w:t>
      </w:r>
      <w:r w:rsidR="00991DA3" w:rsidRPr="00B6641D">
        <w:rPr>
          <w:rFonts w:hint="eastAsia"/>
          <w:szCs w:val="21"/>
        </w:rPr>
        <w:t>和</w:t>
      </w:r>
      <w:r w:rsidRPr="00B6641D">
        <w:rPr>
          <w:rFonts w:hint="eastAsia"/>
          <w:szCs w:val="21"/>
        </w:rPr>
        <w:t>校医院</w:t>
      </w:r>
      <w:r w:rsidR="00FE378A" w:rsidRPr="00B6641D">
        <w:rPr>
          <w:rFonts w:hint="eastAsia"/>
          <w:szCs w:val="21"/>
        </w:rPr>
        <w:t>，体检在河南师范大学医院进行</w:t>
      </w:r>
      <w:r w:rsidRPr="00B6641D">
        <w:rPr>
          <w:rFonts w:hint="eastAsia"/>
          <w:szCs w:val="21"/>
        </w:rPr>
        <w:t>。</w:t>
      </w:r>
      <w:r w:rsidR="000974FE" w:rsidRPr="00B6641D">
        <w:rPr>
          <w:rFonts w:hint="eastAsia"/>
          <w:szCs w:val="21"/>
        </w:rPr>
        <w:t>体检标准参照教育部、</w:t>
      </w:r>
      <w:r w:rsidR="00A2502A" w:rsidRPr="00B6641D">
        <w:rPr>
          <w:rFonts w:hint="eastAsia"/>
          <w:szCs w:val="21"/>
        </w:rPr>
        <w:t>原</w:t>
      </w:r>
      <w:r w:rsidR="000974FE" w:rsidRPr="00B6641D">
        <w:rPr>
          <w:rFonts w:hint="eastAsia"/>
          <w:szCs w:val="21"/>
        </w:rPr>
        <w:t>卫生部、中国残联印发的《普通高等学校招生体检工作指导意见》（教学〔</w:t>
      </w:r>
      <w:r w:rsidR="000974FE" w:rsidRPr="00B6641D">
        <w:rPr>
          <w:rFonts w:hint="eastAsia"/>
          <w:szCs w:val="21"/>
        </w:rPr>
        <w:t>2003</w:t>
      </w:r>
      <w:r w:rsidR="000974FE" w:rsidRPr="00B6641D">
        <w:rPr>
          <w:rFonts w:hint="eastAsia"/>
          <w:szCs w:val="21"/>
        </w:rPr>
        <w:t>〕</w:t>
      </w:r>
      <w:r w:rsidR="000974FE" w:rsidRPr="00B6641D">
        <w:rPr>
          <w:rFonts w:hint="eastAsia"/>
          <w:szCs w:val="21"/>
        </w:rPr>
        <w:t>3</w:t>
      </w:r>
      <w:r w:rsidR="000974FE" w:rsidRPr="00B6641D">
        <w:rPr>
          <w:rFonts w:hint="eastAsia"/>
          <w:szCs w:val="21"/>
        </w:rPr>
        <w:t>号）。</w:t>
      </w:r>
    </w:p>
    <w:p w:rsidR="00B73CC9" w:rsidRPr="00B6641D" w:rsidRDefault="00111E78" w:rsidP="00B6641D">
      <w:pPr>
        <w:snapToGrid w:val="0"/>
        <w:spacing w:line="360" w:lineRule="auto"/>
        <w:ind w:firstLineChars="200" w:firstLine="420"/>
        <w:rPr>
          <w:szCs w:val="21"/>
        </w:rPr>
      </w:pPr>
      <w:r w:rsidRPr="00B6641D">
        <w:rPr>
          <w:rFonts w:hint="eastAsia"/>
          <w:szCs w:val="21"/>
        </w:rPr>
        <w:t>体检日期：</w:t>
      </w:r>
      <w:r w:rsidR="00060857" w:rsidRPr="00B6641D">
        <w:rPr>
          <w:rFonts w:hint="eastAsia"/>
          <w:szCs w:val="21"/>
        </w:rPr>
        <w:t>3</w:t>
      </w:r>
      <w:r w:rsidR="0042114A" w:rsidRPr="00B6641D">
        <w:rPr>
          <w:rFonts w:hint="eastAsia"/>
          <w:szCs w:val="21"/>
        </w:rPr>
        <w:t>月</w:t>
      </w:r>
      <w:r w:rsidR="00060857" w:rsidRPr="00B6641D">
        <w:rPr>
          <w:rFonts w:hint="eastAsia"/>
          <w:szCs w:val="21"/>
        </w:rPr>
        <w:t>25</w:t>
      </w:r>
      <w:r w:rsidR="0042114A" w:rsidRPr="00B6641D">
        <w:rPr>
          <w:rFonts w:hint="eastAsia"/>
          <w:szCs w:val="21"/>
        </w:rPr>
        <w:t>日</w:t>
      </w:r>
      <w:r w:rsidR="00092630" w:rsidRPr="00B6641D">
        <w:rPr>
          <w:rFonts w:hint="eastAsia"/>
          <w:color w:val="000000"/>
          <w:szCs w:val="21"/>
        </w:rPr>
        <w:t>体检</w:t>
      </w:r>
      <w:r w:rsidR="0042114A" w:rsidRPr="00B6641D">
        <w:rPr>
          <w:rFonts w:hint="eastAsia"/>
          <w:color w:val="000000"/>
          <w:szCs w:val="21"/>
        </w:rPr>
        <w:t>。</w:t>
      </w:r>
    </w:p>
    <w:p w:rsidR="00BD31E0" w:rsidRPr="00B6641D" w:rsidRDefault="00BD31E0" w:rsidP="00ED4B47">
      <w:pPr>
        <w:snapToGrid w:val="0"/>
        <w:spacing w:line="360" w:lineRule="auto"/>
        <w:jc w:val="left"/>
        <w:rPr>
          <w:rFonts w:ascii="黑体" w:eastAsia="黑体"/>
          <w:szCs w:val="21"/>
        </w:rPr>
      </w:pPr>
      <w:r w:rsidRPr="00B6641D">
        <w:rPr>
          <w:rFonts w:ascii="黑体" w:eastAsia="黑体" w:hint="eastAsia"/>
          <w:szCs w:val="21"/>
        </w:rPr>
        <w:t>七、关于录取</w:t>
      </w:r>
    </w:p>
    <w:p w:rsidR="00AE63CE" w:rsidRPr="00B6641D" w:rsidRDefault="00AE63CE" w:rsidP="00B6641D">
      <w:pPr>
        <w:snapToGrid w:val="0"/>
        <w:spacing w:line="360" w:lineRule="auto"/>
        <w:ind w:firstLineChars="200" w:firstLine="420"/>
        <w:rPr>
          <w:szCs w:val="21"/>
        </w:rPr>
      </w:pPr>
      <w:r w:rsidRPr="00B6641D">
        <w:rPr>
          <w:rFonts w:hint="eastAsia"/>
          <w:szCs w:val="21"/>
        </w:rPr>
        <w:t>录取的基本原则是</w:t>
      </w:r>
      <w:r w:rsidR="00B1352F" w:rsidRPr="00B6641D">
        <w:rPr>
          <w:rFonts w:hint="eastAsia"/>
          <w:szCs w:val="21"/>
        </w:rPr>
        <w:t>：</w:t>
      </w:r>
      <w:r w:rsidRPr="00B6641D">
        <w:rPr>
          <w:rFonts w:hint="eastAsia"/>
          <w:szCs w:val="21"/>
        </w:rPr>
        <w:t>志愿优先、</w:t>
      </w:r>
      <w:r w:rsidR="00911F5B" w:rsidRPr="00B6641D">
        <w:rPr>
          <w:rFonts w:hint="eastAsia"/>
          <w:szCs w:val="21"/>
        </w:rPr>
        <w:t>分类排队、</w:t>
      </w:r>
      <w:r w:rsidRPr="00B6641D">
        <w:rPr>
          <w:rFonts w:hint="eastAsia"/>
          <w:szCs w:val="21"/>
        </w:rPr>
        <w:t>择优录取、程序公开</w:t>
      </w:r>
      <w:r w:rsidR="007E5623" w:rsidRPr="00B6641D">
        <w:rPr>
          <w:rFonts w:hint="eastAsia"/>
          <w:szCs w:val="21"/>
        </w:rPr>
        <w:t>。</w:t>
      </w:r>
    </w:p>
    <w:p w:rsidR="002A0A4E" w:rsidRPr="00B6641D" w:rsidRDefault="00BD31E0" w:rsidP="00B6641D">
      <w:pPr>
        <w:snapToGrid w:val="0"/>
        <w:spacing w:line="360" w:lineRule="auto"/>
        <w:ind w:firstLineChars="200" w:firstLine="420"/>
        <w:rPr>
          <w:szCs w:val="21"/>
        </w:rPr>
      </w:pPr>
      <w:r w:rsidRPr="00B6641D">
        <w:rPr>
          <w:rFonts w:hint="eastAsia"/>
          <w:szCs w:val="21"/>
        </w:rPr>
        <w:t>录取</w:t>
      </w:r>
      <w:r w:rsidR="00FE7CEE" w:rsidRPr="00B6641D">
        <w:rPr>
          <w:rFonts w:hint="eastAsia"/>
          <w:szCs w:val="21"/>
        </w:rPr>
        <w:t>时确定</w:t>
      </w:r>
      <w:r w:rsidR="00651B5F" w:rsidRPr="00B6641D">
        <w:rPr>
          <w:rFonts w:hint="eastAsia"/>
          <w:szCs w:val="21"/>
        </w:rPr>
        <w:t>毕业去向（</w:t>
      </w:r>
      <w:r w:rsidRPr="00B6641D">
        <w:rPr>
          <w:rFonts w:hint="eastAsia"/>
          <w:szCs w:val="21"/>
        </w:rPr>
        <w:t>非定向</w:t>
      </w:r>
      <w:r w:rsidR="002A0A4E" w:rsidRPr="00B6641D">
        <w:rPr>
          <w:rFonts w:hint="eastAsia"/>
          <w:szCs w:val="21"/>
        </w:rPr>
        <w:t>就业</w:t>
      </w:r>
      <w:r w:rsidRPr="00B6641D">
        <w:rPr>
          <w:rFonts w:hint="eastAsia"/>
          <w:szCs w:val="21"/>
        </w:rPr>
        <w:t>、定向</w:t>
      </w:r>
      <w:r w:rsidR="002A0A4E" w:rsidRPr="00B6641D">
        <w:rPr>
          <w:rFonts w:hint="eastAsia"/>
          <w:szCs w:val="21"/>
        </w:rPr>
        <w:t>就业</w:t>
      </w:r>
      <w:r w:rsidR="00651B5F" w:rsidRPr="00B6641D">
        <w:rPr>
          <w:rFonts w:hint="eastAsia"/>
          <w:szCs w:val="21"/>
        </w:rPr>
        <w:t>）、学习方式（全日制、非全日制）</w:t>
      </w:r>
      <w:r w:rsidR="002A0A4E" w:rsidRPr="00B6641D">
        <w:rPr>
          <w:rFonts w:hint="eastAsia"/>
          <w:szCs w:val="21"/>
        </w:rPr>
        <w:t>。</w:t>
      </w:r>
      <w:r w:rsidR="000B3CAD" w:rsidRPr="00B6641D">
        <w:rPr>
          <w:rFonts w:hint="eastAsia"/>
          <w:szCs w:val="21"/>
        </w:rPr>
        <w:t>硕师计划录取的研究生</w:t>
      </w:r>
      <w:r w:rsidR="0034745A" w:rsidRPr="00B6641D">
        <w:rPr>
          <w:rFonts w:hint="eastAsia"/>
          <w:szCs w:val="21"/>
        </w:rPr>
        <w:t>为定向</w:t>
      </w:r>
      <w:r w:rsidR="002A0A4E" w:rsidRPr="00B6641D">
        <w:rPr>
          <w:rFonts w:hint="eastAsia"/>
          <w:szCs w:val="21"/>
        </w:rPr>
        <w:t>就业。</w:t>
      </w:r>
      <w:r w:rsidR="0031794D" w:rsidRPr="00B6641D">
        <w:rPr>
          <w:rFonts w:hint="eastAsia"/>
          <w:szCs w:val="21"/>
        </w:rPr>
        <w:t>非全日制学习方式</w:t>
      </w:r>
      <w:r w:rsidR="00BA07E1" w:rsidRPr="00B6641D">
        <w:rPr>
          <w:rFonts w:hint="eastAsia"/>
          <w:szCs w:val="21"/>
        </w:rPr>
        <w:t>仅限于</w:t>
      </w:r>
      <w:r w:rsidR="0031794D" w:rsidRPr="00B6641D">
        <w:rPr>
          <w:rFonts w:hint="eastAsia"/>
          <w:szCs w:val="21"/>
        </w:rPr>
        <w:t>部分专业学位</w:t>
      </w:r>
      <w:r w:rsidR="00883BD4" w:rsidRPr="00B6641D">
        <w:rPr>
          <w:rFonts w:hint="eastAsia"/>
          <w:szCs w:val="21"/>
        </w:rPr>
        <w:t>（详见招生简章）</w:t>
      </w:r>
      <w:r w:rsidR="00E110D2" w:rsidRPr="00B6641D">
        <w:rPr>
          <w:rFonts w:hint="eastAsia"/>
          <w:szCs w:val="21"/>
        </w:rPr>
        <w:t>。</w:t>
      </w:r>
    </w:p>
    <w:p w:rsidR="00F41093" w:rsidRPr="00B6641D" w:rsidRDefault="00F41093" w:rsidP="00B6641D">
      <w:pPr>
        <w:snapToGrid w:val="0"/>
        <w:spacing w:line="360" w:lineRule="auto"/>
        <w:ind w:firstLineChars="200" w:firstLine="420"/>
        <w:rPr>
          <w:szCs w:val="21"/>
        </w:rPr>
      </w:pPr>
      <w:r w:rsidRPr="00B6641D">
        <w:rPr>
          <w:rFonts w:ascii="宋体" w:hAnsi="宋体" w:hint="eastAsia"/>
          <w:szCs w:val="21"/>
        </w:rPr>
        <w:t xml:space="preserve">1. </w:t>
      </w:r>
      <w:r w:rsidRPr="00B6641D">
        <w:rPr>
          <w:rFonts w:hint="eastAsia"/>
          <w:szCs w:val="21"/>
        </w:rPr>
        <w:t>全日制研究生：毕业去向可选择定向就业或非定向就业。定向就业按定向合同就业，人事档案和工资关系不转入我校，须在被录取前与</w:t>
      </w:r>
      <w:r w:rsidR="00911F5B" w:rsidRPr="00B6641D">
        <w:rPr>
          <w:rFonts w:hint="eastAsia"/>
          <w:szCs w:val="21"/>
        </w:rPr>
        <w:t>学校</w:t>
      </w:r>
      <w:r w:rsidRPr="00B6641D">
        <w:rPr>
          <w:rFonts w:hint="eastAsia"/>
          <w:szCs w:val="21"/>
        </w:rPr>
        <w:t>、用人单位签订定向协议。非定向就业按</w:t>
      </w:r>
      <w:r w:rsidR="00304E45" w:rsidRPr="00B6641D">
        <w:rPr>
          <w:rFonts w:hint="eastAsia"/>
          <w:szCs w:val="21"/>
        </w:rPr>
        <w:t>研究生</w:t>
      </w:r>
      <w:r w:rsidRPr="00B6641D">
        <w:rPr>
          <w:rFonts w:hint="eastAsia"/>
          <w:szCs w:val="21"/>
        </w:rPr>
        <w:t>本人毕业时与用人单位双向选择的办法就业。非定向就业研究生的工资关系和人事档案必须转入我校。</w:t>
      </w:r>
    </w:p>
    <w:p w:rsidR="003B6CF8" w:rsidRPr="00B6641D" w:rsidRDefault="00F41093" w:rsidP="00B6641D">
      <w:pPr>
        <w:snapToGrid w:val="0"/>
        <w:spacing w:line="360" w:lineRule="auto"/>
        <w:ind w:firstLineChars="200" w:firstLine="420"/>
        <w:rPr>
          <w:color w:val="000000"/>
          <w:szCs w:val="21"/>
        </w:rPr>
      </w:pPr>
      <w:r w:rsidRPr="00B6641D">
        <w:rPr>
          <w:rFonts w:ascii="宋体" w:hAnsi="宋体" w:hint="eastAsia"/>
          <w:szCs w:val="21"/>
        </w:rPr>
        <w:t>2</w:t>
      </w:r>
      <w:r w:rsidRPr="00B6641D">
        <w:rPr>
          <w:rFonts w:ascii="宋体" w:hAnsi="宋体"/>
          <w:szCs w:val="21"/>
        </w:rPr>
        <w:t xml:space="preserve">. </w:t>
      </w:r>
      <w:r w:rsidRPr="00B6641D">
        <w:rPr>
          <w:rFonts w:hint="eastAsia"/>
          <w:szCs w:val="21"/>
        </w:rPr>
        <w:t>非全日制研究生：就业方式我校统一采取非定向就业形式，以</w:t>
      </w:r>
      <w:r w:rsidR="008A71E0" w:rsidRPr="00B6641D">
        <w:rPr>
          <w:rFonts w:hint="eastAsia"/>
          <w:szCs w:val="21"/>
        </w:rPr>
        <w:t>利于</w:t>
      </w:r>
      <w:r w:rsidRPr="00B6641D">
        <w:rPr>
          <w:rFonts w:hint="eastAsia"/>
          <w:szCs w:val="21"/>
        </w:rPr>
        <w:t>考生</w:t>
      </w:r>
      <w:r w:rsidR="008A71E0" w:rsidRPr="00B6641D">
        <w:rPr>
          <w:rFonts w:hint="eastAsia"/>
          <w:szCs w:val="21"/>
        </w:rPr>
        <w:t>毕业时的</w:t>
      </w:r>
      <w:r w:rsidRPr="00B6641D">
        <w:rPr>
          <w:rFonts w:hint="eastAsia"/>
          <w:szCs w:val="21"/>
        </w:rPr>
        <w:t>就业。考生因报考硕士研究生与所在单位产生的问题由考生自行处理，我校不承担责任。非全日制研究生的人事档案、工资关系等不转入我校</w:t>
      </w:r>
      <w:r w:rsidR="008A71E0" w:rsidRPr="00B6641D">
        <w:rPr>
          <w:rFonts w:hint="eastAsia"/>
          <w:szCs w:val="21"/>
        </w:rPr>
        <w:t>，不享受国家助学金、学业奖学金和国家奖学金，如国家政策调整按国家规定执行</w:t>
      </w:r>
      <w:r w:rsidRPr="00B6641D">
        <w:rPr>
          <w:rFonts w:hint="eastAsia"/>
          <w:szCs w:val="21"/>
        </w:rPr>
        <w:t>。</w:t>
      </w:r>
      <w:r w:rsidR="00AA3FF3" w:rsidRPr="00B6641D">
        <w:rPr>
          <w:rFonts w:hint="eastAsia"/>
          <w:szCs w:val="21"/>
        </w:rPr>
        <w:t>到校</w:t>
      </w:r>
      <w:r w:rsidR="003B6CF8" w:rsidRPr="00B6641D">
        <w:rPr>
          <w:rFonts w:hint="eastAsia"/>
          <w:color w:val="000000"/>
          <w:szCs w:val="21"/>
        </w:rPr>
        <w:t>学习时间</w:t>
      </w:r>
      <w:r w:rsidR="00D13B40" w:rsidRPr="00B6641D">
        <w:rPr>
          <w:rFonts w:hint="eastAsia"/>
          <w:color w:val="000000"/>
          <w:szCs w:val="21"/>
        </w:rPr>
        <w:t>另行通知</w:t>
      </w:r>
      <w:r w:rsidR="003B6CF8" w:rsidRPr="00B6641D">
        <w:rPr>
          <w:rFonts w:hint="eastAsia"/>
          <w:color w:val="000000"/>
          <w:szCs w:val="21"/>
        </w:rPr>
        <w:t>。</w:t>
      </w:r>
    </w:p>
    <w:p w:rsidR="00973B26" w:rsidRPr="00B6641D" w:rsidRDefault="00E93098" w:rsidP="00B6641D">
      <w:pPr>
        <w:snapToGrid w:val="0"/>
        <w:spacing w:line="360" w:lineRule="auto"/>
        <w:ind w:firstLineChars="200" w:firstLine="420"/>
        <w:rPr>
          <w:szCs w:val="21"/>
        </w:rPr>
      </w:pPr>
      <w:r w:rsidRPr="00B6641D">
        <w:rPr>
          <w:rFonts w:hint="eastAsia"/>
          <w:szCs w:val="21"/>
        </w:rPr>
        <w:t>201</w:t>
      </w:r>
      <w:r w:rsidR="003D534E" w:rsidRPr="00B6641D">
        <w:rPr>
          <w:szCs w:val="21"/>
        </w:rPr>
        <w:t>9</w:t>
      </w:r>
      <w:r w:rsidRPr="00B6641D">
        <w:rPr>
          <w:rFonts w:hint="eastAsia"/>
          <w:szCs w:val="21"/>
        </w:rPr>
        <w:t>年录取的研究生</w:t>
      </w:r>
      <w:r w:rsidR="00B749A6" w:rsidRPr="00B6641D">
        <w:rPr>
          <w:rFonts w:hint="eastAsia"/>
          <w:szCs w:val="21"/>
        </w:rPr>
        <w:t>全部</w:t>
      </w:r>
      <w:r w:rsidRPr="00B6641D">
        <w:rPr>
          <w:rFonts w:hint="eastAsia"/>
          <w:szCs w:val="21"/>
        </w:rPr>
        <w:t>缴纳学费</w:t>
      </w:r>
      <w:r w:rsidR="00A87DC9" w:rsidRPr="00B6641D">
        <w:rPr>
          <w:rFonts w:hint="eastAsia"/>
          <w:szCs w:val="21"/>
        </w:rPr>
        <w:t>，</w:t>
      </w:r>
      <w:r w:rsidR="00B749A6" w:rsidRPr="00B6641D">
        <w:rPr>
          <w:rFonts w:hint="eastAsia"/>
          <w:szCs w:val="21"/>
        </w:rPr>
        <w:t>学费按</w:t>
      </w:r>
      <w:r w:rsidR="00651B5F" w:rsidRPr="00B6641D">
        <w:rPr>
          <w:rFonts w:hint="eastAsia"/>
          <w:szCs w:val="21"/>
        </w:rPr>
        <w:t>招生简章上发布的标准</w:t>
      </w:r>
      <w:r w:rsidR="00B749A6" w:rsidRPr="00B6641D">
        <w:rPr>
          <w:rFonts w:hint="eastAsia"/>
          <w:szCs w:val="21"/>
        </w:rPr>
        <w:t>执行</w:t>
      </w:r>
      <w:r w:rsidR="00651B5F" w:rsidRPr="00B6641D">
        <w:rPr>
          <w:rFonts w:hint="eastAsia"/>
          <w:szCs w:val="21"/>
        </w:rPr>
        <w:t>。研究生在读期间享受的</w:t>
      </w:r>
      <w:r w:rsidRPr="00B6641D">
        <w:rPr>
          <w:rFonts w:hint="eastAsia"/>
          <w:szCs w:val="21"/>
        </w:rPr>
        <w:t>国家助学金、学业奖学金以及其他奖学金</w:t>
      </w:r>
      <w:r w:rsidR="00B749A6" w:rsidRPr="00B6641D">
        <w:rPr>
          <w:rFonts w:hint="eastAsia"/>
          <w:szCs w:val="21"/>
        </w:rPr>
        <w:t>按有关</w:t>
      </w:r>
      <w:r w:rsidRPr="00B6641D">
        <w:rPr>
          <w:rFonts w:hint="eastAsia"/>
          <w:szCs w:val="21"/>
        </w:rPr>
        <w:t>管理办法</w:t>
      </w:r>
      <w:r w:rsidR="006B0D90" w:rsidRPr="00B6641D">
        <w:rPr>
          <w:rFonts w:hint="eastAsia"/>
          <w:szCs w:val="21"/>
        </w:rPr>
        <w:t>（详见《河南师范大学研究生奖助体系实施方案（试行）》校研字〔</w:t>
      </w:r>
      <w:r w:rsidR="006B0D90" w:rsidRPr="00B6641D">
        <w:rPr>
          <w:rFonts w:hint="eastAsia"/>
          <w:szCs w:val="21"/>
        </w:rPr>
        <w:t>2016</w:t>
      </w:r>
      <w:r w:rsidR="006B0D90" w:rsidRPr="00B6641D">
        <w:rPr>
          <w:rFonts w:hint="eastAsia"/>
          <w:szCs w:val="21"/>
        </w:rPr>
        <w:t>〕</w:t>
      </w:r>
      <w:r w:rsidR="006B0D90" w:rsidRPr="00B6641D">
        <w:rPr>
          <w:rFonts w:hint="eastAsia"/>
          <w:szCs w:val="21"/>
        </w:rPr>
        <w:t>5</w:t>
      </w:r>
      <w:r w:rsidR="006B0D90" w:rsidRPr="00B6641D">
        <w:rPr>
          <w:rFonts w:hint="eastAsia"/>
          <w:szCs w:val="21"/>
        </w:rPr>
        <w:t>号）</w:t>
      </w:r>
      <w:r w:rsidR="00B749A6" w:rsidRPr="00B6641D">
        <w:rPr>
          <w:rFonts w:hint="eastAsia"/>
          <w:szCs w:val="21"/>
        </w:rPr>
        <w:t>执行</w:t>
      </w:r>
      <w:r w:rsidRPr="00B6641D">
        <w:rPr>
          <w:rFonts w:hint="eastAsia"/>
          <w:szCs w:val="21"/>
        </w:rPr>
        <w:t>。</w:t>
      </w:r>
    </w:p>
    <w:p w:rsidR="00403C06" w:rsidRPr="00B6641D" w:rsidRDefault="00BD31E0" w:rsidP="00ED4B47">
      <w:pPr>
        <w:snapToGrid w:val="0"/>
        <w:spacing w:line="360" w:lineRule="auto"/>
        <w:jc w:val="left"/>
        <w:rPr>
          <w:rFonts w:ascii="黑体" w:eastAsia="黑体" w:hAnsi="黑体"/>
          <w:szCs w:val="21"/>
        </w:rPr>
      </w:pPr>
      <w:r w:rsidRPr="00B6641D">
        <w:rPr>
          <w:rFonts w:ascii="黑体" w:eastAsia="黑体" w:hint="eastAsia"/>
          <w:szCs w:val="21"/>
        </w:rPr>
        <w:t>八</w:t>
      </w:r>
      <w:r w:rsidR="00A51C60" w:rsidRPr="00B6641D">
        <w:rPr>
          <w:rFonts w:ascii="黑体" w:eastAsia="黑体" w:hint="eastAsia"/>
          <w:szCs w:val="21"/>
        </w:rPr>
        <w:t>、</w:t>
      </w:r>
      <w:r w:rsidR="00403C06" w:rsidRPr="00B6641D">
        <w:rPr>
          <w:rFonts w:ascii="黑体" w:eastAsia="黑体" w:hAnsi="黑体" w:hint="eastAsia"/>
          <w:szCs w:val="21"/>
        </w:rPr>
        <w:t>本办法由</w:t>
      </w:r>
      <w:r w:rsidR="002A7D01" w:rsidRPr="00B6641D">
        <w:rPr>
          <w:rFonts w:ascii="黑体" w:eastAsia="黑体" w:hAnsi="黑体" w:hint="eastAsia"/>
          <w:szCs w:val="21"/>
        </w:rPr>
        <w:t>研究生院</w:t>
      </w:r>
      <w:r w:rsidR="00403C06" w:rsidRPr="00B6641D">
        <w:rPr>
          <w:rFonts w:ascii="黑体" w:eastAsia="黑体" w:hAnsi="黑体" w:hint="eastAsia"/>
          <w:szCs w:val="21"/>
        </w:rPr>
        <w:t>负责解释</w:t>
      </w:r>
      <w:r w:rsidR="00C073AD" w:rsidRPr="00B6641D">
        <w:rPr>
          <w:rFonts w:ascii="黑体" w:eastAsia="黑体" w:hAnsi="黑体" w:hint="eastAsia"/>
          <w:szCs w:val="21"/>
        </w:rPr>
        <w:t>。</w:t>
      </w:r>
    </w:p>
    <w:p w:rsidR="00445C33" w:rsidRPr="00B6641D" w:rsidRDefault="00844570" w:rsidP="00B12E01">
      <w:pPr>
        <w:widowControl/>
        <w:wordWrap w:val="0"/>
        <w:snapToGrid w:val="0"/>
        <w:spacing w:line="360" w:lineRule="auto"/>
        <w:jc w:val="right"/>
        <w:rPr>
          <w:rFonts w:ascii="宋体" w:hAnsi="宋体" w:cs="宋体"/>
          <w:kern w:val="0"/>
          <w:szCs w:val="21"/>
        </w:rPr>
      </w:pPr>
      <w:r w:rsidRPr="00B6641D">
        <w:rPr>
          <w:rFonts w:ascii="宋体" w:hAnsi="宋体" w:cs="宋体" w:hint="eastAsia"/>
          <w:kern w:val="0"/>
          <w:szCs w:val="21"/>
        </w:rPr>
        <w:t>河南师范大</w:t>
      </w:r>
      <w:r w:rsidR="005C583F" w:rsidRPr="00B6641D">
        <w:rPr>
          <w:rFonts w:ascii="宋体" w:hAnsi="宋体" w:cs="宋体" w:hint="eastAsia"/>
          <w:kern w:val="0"/>
          <w:szCs w:val="21"/>
        </w:rPr>
        <w:t>学</w:t>
      </w:r>
      <w:r w:rsidR="00AD094D" w:rsidRPr="00B6641D">
        <w:rPr>
          <w:rFonts w:ascii="宋体" w:hAnsi="宋体" w:cs="宋体" w:hint="eastAsia"/>
          <w:kern w:val="0"/>
          <w:szCs w:val="21"/>
        </w:rPr>
        <w:t xml:space="preserve">  </w:t>
      </w:r>
    </w:p>
    <w:p w:rsidR="00B77F05" w:rsidRPr="00B6641D" w:rsidRDefault="00445C33" w:rsidP="00ED4B47">
      <w:pPr>
        <w:widowControl/>
        <w:snapToGrid w:val="0"/>
        <w:spacing w:line="360" w:lineRule="auto"/>
        <w:jc w:val="right"/>
        <w:rPr>
          <w:rFonts w:ascii="宋体" w:hAnsi="宋体" w:cs="宋体"/>
          <w:color w:val="000000"/>
          <w:kern w:val="0"/>
          <w:szCs w:val="21"/>
        </w:rPr>
      </w:pPr>
      <w:r w:rsidRPr="00B6641D">
        <w:rPr>
          <w:rFonts w:ascii="宋体" w:hAnsi="宋体" w:cs="宋体"/>
          <w:color w:val="000000"/>
          <w:kern w:val="0"/>
          <w:szCs w:val="21"/>
        </w:rPr>
        <w:t>20</w:t>
      </w:r>
      <w:r w:rsidR="0068092A" w:rsidRPr="00B6641D">
        <w:rPr>
          <w:rFonts w:ascii="宋体" w:hAnsi="宋体" w:cs="宋体" w:hint="eastAsia"/>
          <w:color w:val="000000"/>
          <w:kern w:val="0"/>
          <w:szCs w:val="21"/>
        </w:rPr>
        <w:t>1</w:t>
      </w:r>
      <w:r w:rsidR="003D534E" w:rsidRPr="00B6641D">
        <w:rPr>
          <w:rFonts w:ascii="宋体" w:hAnsi="宋体" w:cs="宋体"/>
          <w:color w:val="000000"/>
          <w:kern w:val="0"/>
          <w:szCs w:val="21"/>
        </w:rPr>
        <w:t>9</w:t>
      </w:r>
      <w:r w:rsidRPr="00B6641D">
        <w:rPr>
          <w:rFonts w:ascii="宋体" w:hAnsi="宋体" w:cs="宋体"/>
          <w:color w:val="000000"/>
          <w:kern w:val="0"/>
          <w:szCs w:val="21"/>
        </w:rPr>
        <w:t>年</w:t>
      </w:r>
      <w:r w:rsidR="001733B9" w:rsidRPr="00B6641D">
        <w:rPr>
          <w:rFonts w:ascii="宋体" w:hAnsi="宋体" w:cs="宋体" w:hint="eastAsia"/>
          <w:color w:val="000000"/>
          <w:kern w:val="0"/>
          <w:szCs w:val="21"/>
        </w:rPr>
        <w:t>3</w:t>
      </w:r>
      <w:r w:rsidRPr="00B6641D">
        <w:rPr>
          <w:rFonts w:ascii="宋体" w:hAnsi="宋体" w:cs="宋体"/>
          <w:color w:val="000000"/>
          <w:kern w:val="0"/>
          <w:szCs w:val="21"/>
        </w:rPr>
        <w:t>月</w:t>
      </w:r>
      <w:r w:rsidR="00092630" w:rsidRPr="00B6641D">
        <w:rPr>
          <w:rFonts w:ascii="宋体" w:hAnsi="宋体" w:cs="宋体"/>
          <w:color w:val="000000"/>
          <w:kern w:val="0"/>
          <w:szCs w:val="21"/>
        </w:rPr>
        <w:t>1</w:t>
      </w:r>
      <w:r w:rsidR="00BA242B">
        <w:rPr>
          <w:rFonts w:ascii="宋体" w:hAnsi="宋体" w:cs="宋体" w:hint="eastAsia"/>
          <w:color w:val="000000"/>
          <w:kern w:val="0"/>
          <w:szCs w:val="21"/>
        </w:rPr>
        <w:t>9</w:t>
      </w:r>
      <w:r w:rsidRPr="00B6641D">
        <w:rPr>
          <w:rFonts w:ascii="宋体" w:hAnsi="宋体" w:cs="宋体"/>
          <w:color w:val="000000"/>
          <w:kern w:val="0"/>
          <w:szCs w:val="21"/>
        </w:rPr>
        <w:t>日</w:t>
      </w:r>
    </w:p>
    <w:p w:rsidR="00E96255" w:rsidRPr="00590119" w:rsidRDefault="00590119" w:rsidP="00B749A6">
      <w:pPr>
        <w:widowControl/>
        <w:snapToGrid w:val="0"/>
        <w:spacing w:line="360" w:lineRule="auto"/>
        <w:jc w:val="left"/>
        <w:rPr>
          <w:rFonts w:ascii="华文中宋" w:eastAsia="华文中宋" w:hAnsi="华文中宋" w:cs="宋体"/>
          <w:kern w:val="0"/>
          <w:sz w:val="24"/>
        </w:rPr>
      </w:pPr>
      <w:r>
        <w:rPr>
          <w:rFonts w:ascii="宋体" w:hAnsi="宋体" w:cs="宋体"/>
          <w:kern w:val="0"/>
          <w:sz w:val="24"/>
        </w:rPr>
        <w:br w:type="page"/>
      </w:r>
      <w:r w:rsidR="00E96255" w:rsidRPr="00590119">
        <w:rPr>
          <w:rFonts w:ascii="华文中宋" w:eastAsia="华文中宋" w:hAnsi="华文中宋" w:cs="宋体" w:hint="eastAsia"/>
          <w:kern w:val="0"/>
          <w:sz w:val="24"/>
        </w:rPr>
        <w:lastRenderedPageBreak/>
        <w:t>附件一：</w:t>
      </w:r>
      <w:r w:rsidR="00527F72">
        <w:rPr>
          <w:rFonts w:ascii="华文中宋" w:eastAsia="华文中宋" w:hAnsi="华文中宋" w:cs="宋体" w:hint="eastAsia"/>
          <w:kern w:val="0"/>
          <w:sz w:val="24"/>
        </w:rPr>
        <w:t>河南师范大学</w:t>
      </w:r>
      <w:r w:rsidR="00527F72" w:rsidRPr="00527F72">
        <w:rPr>
          <w:rFonts w:ascii="华文中宋" w:eastAsia="华文中宋" w:hAnsi="华文中宋" w:cs="宋体" w:hint="eastAsia"/>
          <w:kern w:val="0"/>
          <w:sz w:val="24"/>
        </w:rPr>
        <w:t>硕士研究生复试录取工作领导小组</w:t>
      </w:r>
    </w:p>
    <w:p w:rsidR="006003CB" w:rsidRPr="006003CB" w:rsidRDefault="006003CB" w:rsidP="006003CB">
      <w:pPr>
        <w:widowControl/>
        <w:snapToGrid w:val="0"/>
        <w:spacing w:line="360" w:lineRule="auto"/>
        <w:ind w:firstLineChars="200" w:firstLine="480"/>
        <w:jc w:val="left"/>
        <w:rPr>
          <w:rFonts w:ascii="宋体" w:hAnsi="宋体" w:cs="宋体"/>
          <w:kern w:val="0"/>
          <w:sz w:val="24"/>
        </w:rPr>
      </w:pPr>
      <w:r w:rsidRPr="006003CB">
        <w:rPr>
          <w:rFonts w:ascii="宋体" w:hAnsi="宋体" w:cs="宋体" w:hint="eastAsia"/>
          <w:kern w:val="0"/>
          <w:sz w:val="24"/>
        </w:rPr>
        <w:t>组  长：</w:t>
      </w:r>
      <w:r w:rsidR="002A691B" w:rsidRPr="006003CB">
        <w:rPr>
          <w:rFonts w:ascii="宋体" w:hAnsi="宋体" w:cs="宋体" w:hint="eastAsia"/>
          <w:kern w:val="0"/>
          <w:sz w:val="24"/>
        </w:rPr>
        <w:t>刘玉芳</w:t>
      </w:r>
    </w:p>
    <w:p w:rsidR="006003CB" w:rsidRPr="006003CB" w:rsidRDefault="006003CB" w:rsidP="006003CB">
      <w:pPr>
        <w:widowControl/>
        <w:snapToGrid w:val="0"/>
        <w:spacing w:line="360" w:lineRule="auto"/>
        <w:ind w:firstLineChars="200" w:firstLine="480"/>
        <w:jc w:val="left"/>
        <w:rPr>
          <w:rFonts w:ascii="宋体" w:hAnsi="宋体" w:cs="宋体"/>
          <w:kern w:val="0"/>
          <w:sz w:val="24"/>
        </w:rPr>
      </w:pPr>
      <w:r w:rsidRPr="006003CB">
        <w:rPr>
          <w:rFonts w:ascii="宋体" w:hAnsi="宋体" w:cs="宋体" w:hint="eastAsia"/>
          <w:kern w:val="0"/>
          <w:sz w:val="24"/>
        </w:rPr>
        <w:t>副组长：</w:t>
      </w:r>
      <w:r w:rsidR="00FC5B90">
        <w:rPr>
          <w:rFonts w:ascii="宋体" w:hAnsi="宋体" w:cs="宋体" w:hint="eastAsia"/>
          <w:kern w:val="0"/>
          <w:sz w:val="24"/>
        </w:rPr>
        <w:t>张贵生</w:t>
      </w:r>
      <w:r w:rsidR="00C83B44">
        <w:rPr>
          <w:rFonts w:ascii="宋体" w:hAnsi="宋体" w:cs="宋体" w:hint="eastAsia"/>
          <w:kern w:val="0"/>
          <w:sz w:val="24"/>
        </w:rPr>
        <w:t xml:space="preserve"> 许天心</w:t>
      </w:r>
    </w:p>
    <w:p w:rsidR="006003CB" w:rsidRPr="006003CB" w:rsidRDefault="006003CB" w:rsidP="006003CB">
      <w:pPr>
        <w:widowControl/>
        <w:snapToGrid w:val="0"/>
        <w:spacing w:line="360" w:lineRule="auto"/>
        <w:ind w:firstLineChars="200" w:firstLine="480"/>
        <w:jc w:val="left"/>
        <w:rPr>
          <w:rFonts w:ascii="宋体" w:hAnsi="宋体" w:cs="宋体"/>
          <w:kern w:val="0"/>
          <w:sz w:val="24"/>
        </w:rPr>
      </w:pPr>
      <w:r w:rsidRPr="006003CB">
        <w:rPr>
          <w:rFonts w:ascii="宋体" w:hAnsi="宋体" w:cs="宋体" w:hint="eastAsia"/>
          <w:kern w:val="0"/>
          <w:sz w:val="24"/>
        </w:rPr>
        <w:t>成  员：</w:t>
      </w:r>
    </w:p>
    <w:p w:rsidR="006003CB" w:rsidRDefault="004F5318" w:rsidP="004F5318">
      <w:pPr>
        <w:widowControl/>
        <w:snapToGrid w:val="0"/>
        <w:spacing w:line="360" w:lineRule="auto"/>
        <w:ind w:firstLineChars="550" w:firstLine="1320"/>
        <w:jc w:val="left"/>
        <w:rPr>
          <w:rFonts w:ascii="宋体" w:hAnsi="宋体" w:cs="宋体"/>
          <w:kern w:val="0"/>
          <w:sz w:val="24"/>
        </w:rPr>
      </w:pPr>
      <w:r w:rsidRPr="00E7619D">
        <w:rPr>
          <w:rFonts w:ascii="宋体" w:hAnsi="宋体" w:cs="宋体" w:hint="eastAsia"/>
          <w:kern w:val="0"/>
          <w:sz w:val="24"/>
        </w:rPr>
        <w:t>白鑫刚</w:t>
      </w:r>
      <w:r>
        <w:rPr>
          <w:rFonts w:ascii="宋体" w:hAnsi="宋体" w:cs="宋体" w:hint="eastAsia"/>
          <w:kern w:val="0"/>
          <w:sz w:val="24"/>
        </w:rPr>
        <w:t xml:space="preserve">  </w:t>
      </w:r>
      <w:r w:rsidR="00A52FA2" w:rsidRPr="00E7619D">
        <w:rPr>
          <w:rFonts w:ascii="宋体" w:hAnsi="宋体" w:cs="宋体" w:hint="eastAsia"/>
          <w:kern w:val="0"/>
          <w:sz w:val="24"/>
        </w:rPr>
        <w:t>徐久成</w:t>
      </w:r>
      <w:r w:rsidR="00A52FA2">
        <w:rPr>
          <w:rFonts w:ascii="宋体" w:hAnsi="宋体" w:cs="宋体" w:hint="eastAsia"/>
          <w:kern w:val="0"/>
          <w:sz w:val="24"/>
        </w:rPr>
        <w:t xml:space="preserve">  </w:t>
      </w:r>
      <w:r w:rsidR="00A52FA2" w:rsidRPr="00E7619D">
        <w:rPr>
          <w:rFonts w:ascii="宋体" w:hAnsi="宋体" w:cs="宋体" w:hint="eastAsia"/>
          <w:kern w:val="0"/>
          <w:sz w:val="24"/>
        </w:rPr>
        <w:t>郭海明</w:t>
      </w:r>
      <w:r w:rsidR="00A52FA2">
        <w:rPr>
          <w:rFonts w:ascii="宋体" w:hAnsi="宋体" w:cs="宋体" w:hint="eastAsia"/>
          <w:kern w:val="0"/>
          <w:sz w:val="24"/>
        </w:rPr>
        <w:t xml:space="preserve">  </w:t>
      </w:r>
      <w:r w:rsidR="00A52FA2" w:rsidRPr="00E7619D">
        <w:rPr>
          <w:rFonts w:ascii="宋体" w:hAnsi="宋体" w:cs="宋体" w:hint="eastAsia"/>
          <w:kern w:val="0"/>
          <w:sz w:val="24"/>
        </w:rPr>
        <w:t>刘怀光</w:t>
      </w:r>
      <w:r w:rsidR="00A52FA2">
        <w:rPr>
          <w:rFonts w:ascii="宋体" w:hAnsi="宋体" w:cs="宋体" w:hint="eastAsia"/>
          <w:kern w:val="0"/>
          <w:sz w:val="24"/>
        </w:rPr>
        <w:t xml:space="preserve">  </w:t>
      </w:r>
      <w:r w:rsidR="00A52FA2" w:rsidRPr="00E7619D">
        <w:rPr>
          <w:rFonts w:ascii="宋体" w:hAnsi="宋体" w:cs="宋体" w:hint="eastAsia"/>
          <w:kern w:val="0"/>
          <w:sz w:val="24"/>
        </w:rPr>
        <w:t>周营军</w:t>
      </w:r>
      <w:r w:rsidR="00A52FA2">
        <w:rPr>
          <w:rFonts w:ascii="宋体" w:hAnsi="宋体" w:cs="宋体" w:hint="eastAsia"/>
          <w:kern w:val="0"/>
          <w:sz w:val="24"/>
        </w:rPr>
        <w:t xml:space="preserve">  宋卫平  </w:t>
      </w:r>
      <w:r w:rsidR="00A52FA2" w:rsidRPr="00E7619D">
        <w:rPr>
          <w:rFonts w:ascii="宋体" w:hAnsi="宋体" w:cs="宋体" w:hint="eastAsia"/>
          <w:kern w:val="0"/>
          <w:sz w:val="24"/>
        </w:rPr>
        <w:t>李庆广</w:t>
      </w:r>
      <w:r w:rsidR="00A52FA2">
        <w:rPr>
          <w:rFonts w:ascii="宋体" w:hAnsi="宋体" w:cs="宋体" w:hint="eastAsia"/>
          <w:kern w:val="0"/>
          <w:sz w:val="24"/>
        </w:rPr>
        <w:t xml:space="preserve">  </w:t>
      </w:r>
      <w:r w:rsidRPr="00E7619D">
        <w:rPr>
          <w:rFonts w:ascii="宋体" w:hAnsi="宋体" w:cs="宋体" w:hint="eastAsia"/>
          <w:kern w:val="0"/>
          <w:sz w:val="24"/>
        </w:rPr>
        <w:t>朱命</w:t>
      </w:r>
      <w:r w:rsidR="00117195">
        <w:rPr>
          <w:rFonts w:ascii="宋体" w:hAnsi="宋体" w:cs="宋体" w:hint="eastAsia"/>
          <w:kern w:val="0"/>
          <w:sz w:val="24"/>
        </w:rPr>
        <w:t>祺</w:t>
      </w:r>
      <w:r>
        <w:rPr>
          <w:rFonts w:ascii="宋体" w:hAnsi="宋体" w:cs="宋体" w:hint="eastAsia"/>
          <w:kern w:val="0"/>
          <w:sz w:val="24"/>
        </w:rPr>
        <w:t xml:space="preserve">    </w:t>
      </w:r>
      <w:r w:rsidR="00FC5B90">
        <w:rPr>
          <w:rFonts w:ascii="宋体" w:hAnsi="宋体" w:cs="宋体" w:hint="eastAsia"/>
          <w:kern w:val="0"/>
          <w:sz w:val="24"/>
        </w:rPr>
        <w:t xml:space="preserve"> </w:t>
      </w:r>
      <w:r w:rsidR="00FC5B90">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p>
    <w:p w:rsidR="00590119" w:rsidRPr="00C538C8" w:rsidRDefault="00E96255" w:rsidP="006003CB">
      <w:pPr>
        <w:widowControl/>
        <w:snapToGrid w:val="0"/>
        <w:spacing w:line="360" w:lineRule="auto"/>
        <w:ind w:firstLineChars="200" w:firstLine="480"/>
        <w:jc w:val="left"/>
        <w:rPr>
          <w:rFonts w:ascii="宋体" w:hAnsi="宋体" w:cs="宋体"/>
          <w:kern w:val="0"/>
          <w:sz w:val="24"/>
        </w:rPr>
      </w:pPr>
      <w:r w:rsidRPr="00E96255">
        <w:rPr>
          <w:rFonts w:ascii="宋体" w:hAnsi="宋体" w:cs="宋体" w:hint="eastAsia"/>
          <w:kern w:val="0"/>
          <w:sz w:val="24"/>
        </w:rPr>
        <w:t>校领导小组下设办公室，</w:t>
      </w:r>
      <w:r w:rsidR="00C538C8">
        <w:rPr>
          <w:rFonts w:ascii="宋体" w:hAnsi="宋体" w:cs="宋体" w:hint="eastAsia"/>
          <w:kern w:val="0"/>
          <w:sz w:val="24"/>
        </w:rPr>
        <w:t>设在</w:t>
      </w:r>
      <w:r w:rsidR="00FC5B90">
        <w:rPr>
          <w:rFonts w:ascii="宋体" w:hAnsi="宋体" w:cs="宋体" w:hint="eastAsia"/>
          <w:kern w:val="0"/>
          <w:sz w:val="24"/>
        </w:rPr>
        <w:t>研究生院招生办公室</w:t>
      </w:r>
      <w:r w:rsidR="007E1C2C">
        <w:rPr>
          <w:rFonts w:ascii="宋体" w:hAnsi="宋体" w:cs="宋体" w:hint="eastAsia"/>
          <w:kern w:val="0"/>
          <w:sz w:val="24"/>
        </w:rPr>
        <w:t>，电话：0373-3329034</w:t>
      </w:r>
      <w:r w:rsidR="00A95BE4">
        <w:rPr>
          <w:rFonts w:ascii="宋体" w:hAnsi="宋体" w:cs="宋体" w:hint="eastAsia"/>
          <w:kern w:val="0"/>
          <w:sz w:val="24"/>
        </w:rPr>
        <w:t>。</w:t>
      </w:r>
    </w:p>
    <w:p w:rsidR="00E96255" w:rsidRPr="00590119" w:rsidRDefault="00E96255" w:rsidP="00B749A6">
      <w:pPr>
        <w:widowControl/>
        <w:snapToGrid w:val="0"/>
        <w:spacing w:line="360" w:lineRule="auto"/>
        <w:jc w:val="left"/>
        <w:rPr>
          <w:rFonts w:ascii="华文中宋" w:eastAsia="华文中宋" w:hAnsi="华文中宋" w:cs="宋体"/>
          <w:kern w:val="0"/>
          <w:sz w:val="24"/>
        </w:rPr>
      </w:pPr>
      <w:r w:rsidRPr="00590119">
        <w:rPr>
          <w:rFonts w:ascii="华文中宋" w:eastAsia="华文中宋" w:hAnsi="华文中宋" w:cs="宋体" w:hint="eastAsia"/>
          <w:kern w:val="0"/>
          <w:sz w:val="24"/>
        </w:rPr>
        <w:t>附件二：</w:t>
      </w:r>
      <w:r w:rsidR="00527F72">
        <w:rPr>
          <w:rFonts w:ascii="华文中宋" w:eastAsia="华文中宋" w:hAnsi="华文中宋" w:cs="宋体" w:hint="eastAsia"/>
          <w:kern w:val="0"/>
          <w:sz w:val="24"/>
        </w:rPr>
        <w:t>河南师范大学</w:t>
      </w:r>
      <w:r w:rsidR="00527F72" w:rsidRPr="00527F72">
        <w:rPr>
          <w:rFonts w:ascii="华文中宋" w:eastAsia="华文中宋" w:hAnsi="华文中宋" w:cs="宋体" w:hint="eastAsia"/>
          <w:kern w:val="0"/>
          <w:sz w:val="24"/>
        </w:rPr>
        <w:t>硕士研究生复试录取工作督查小组</w:t>
      </w:r>
    </w:p>
    <w:p w:rsidR="00E96255" w:rsidRPr="00E96255" w:rsidRDefault="00E96255" w:rsidP="00B749A6">
      <w:pPr>
        <w:widowControl/>
        <w:snapToGrid w:val="0"/>
        <w:spacing w:line="360" w:lineRule="auto"/>
        <w:ind w:firstLineChars="200" w:firstLine="480"/>
        <w:jc w:val="left"/>
        <w:rPr>
          <w:rFonts w:ascii="宋体" w:hAnsi="宋体" w:cs="宋体"/>
          <w:kern w:val="0"/>
          <w:sz w:val="24"/>
        </w:rPr>
      </w:pPr>
      <w:r w:rsidRPr="00E96255">
        <w:rPr>
          <w:rFonts w:ascii="宋体" w:hAnsi="宋体" w:cs="宋体" w:hint="eastAsia"/>
          <w:kern w:val="0"/>
          <w:sz w:val="24"/>
        </w:rPr>
        <w:t>组长：</w:t>
      </w:r>
      <w:r w:rsidR="004F5318" w:rsidRPr="00E96255">
        <w:rPr>
          <w:rFonts w:ascii="宋体" w:hAnsi="宋体" w:cs="宋体" w:hint="eastAsia"/>
          <w:kern w:val="0"/>
          <w:sz w:val="24"/>
        </w:rPr>
        <w:t>闫留义</w:t>
      </w:r>
    </w:p>
    <w:p w:rsidR="00B1352F" w:rsidRDefault="00E96255" w:rsidP="00B749A6">
      <w:pPr>
        <w:widowControl/>
        <w:snapToGrid w:val="0"/>
        <w:spacing w:line="360" w:lineRule="auto"/>
        <w:ind w:firstLineChars="200" w:firstLine="480"/>
        <w:jc w:val="left"/>
        <w:rPr>
          <w:rFonts w:ascii="宋体" w:hAnsi="宋体" w:cs="宋体"/>
          <w:kern w:val="0"/>
          <w:sz w:val="24"/>
        </w:rPr>
      </w:pPr>
      <w:r w:rsidRPr="00E96255">
        <w:rPr>
          <w:rFonts w:ascii="宋体" w:hAnsi="宋体" w:cs="宋体" w:hint="eastAsia"/>
          <w:kern w:val="0"/>
          <w:sz w:val="24"/>
        </w:rPr>
        <w:t>成员</w:t>
      </w:r>
      <w:bookmarkStart w:id="1" w:name="_Hlk509238382"/>
      <w:r w:rsidR="00B1352F" w:rsidRPr="006003CB">
        <w:rPr>
          <w:rFonts w:ascii="宋体" w:hAnsi="宋体" w:cs="宋体" w:hint="eastAsia"/>
          <w:kern w:val="0"/>
          <w:sz w:val="24"/>
        </w:rPr>
        <w:t>（以姓氏笔划为序）：</w:t>
      </w:r>
    </w:p>
    <w:bookmarkEnd w:id="1"/>
    <w:p w:rsidR="00E96255" w:rsidRDefault="00FC5B90" w:rsidP="00FC5B90">
      <w:pPr>
        <w:widowControl/>
        <w:snapToGrid w:val="0"/>
        <w:spacing w:line="360" w:lineRule="auto"/>
        <w:ind w:firstLineChars="500" w:firstLine="1200"/>
        <w:jc w:val="left"/>
        <w:rPr>
          <w:rFonts w:ascii="宋体" w:hAnsi="宋体" w:cs="宋体"/>
          <w:kern w:val="0"/>
          <w:sz w:val="24"/>
        </w:rPr>
      </w:pPr>
      <w:r w:rsidRPr="00FC5B90">
        <w:rPr>
          <w:rFonts w:ascii="宋体" w:hAnsi="宋体" w:cs="宋体" w:hint="eastAsia"/>
          <w:kern w:val="0"/>
          <w:sz w:val="24"/>
        </w:rPr>
        <w:t xml:space="preserve">王晓东  刘献国  孙冬青  杜灵来  宋  霞 </w:t>
      </w:r>
      <w:r>
        <w:rPr>
          <w:rFonts w:ascii="宋体" w:hAnsi="宋体" w:cs="宋体"/>
          <w:kern w:val="0"/>
          <w:sz w:val="24"/>
        </w:rPr>
        <w:t xml:space="preserve"> </w:t>
      </w:r>
      <w:r w:rsidRPr="00FC5B90">
        <w:rPr>
          <w:rFonts w:ascii="宋体" w:hAnsi="宋体" w:cs="宋体" w:hint="eastAsia"/>
          <w:kern w:val="0"/>
          <w:sz w:val="24"/>
        </w:rPr>
        <w:t>宋鲁伟</w:t>
      </w:r>
    </w:p>
    <w:p w:rsidR="007E086C" w:rsidRPr="00233E8C" w:rsidRDefault="00E96255" w:rsidP="00B749A6">
      <w:pPr>
        <w:widowControl/>
        <w:snapToGrid w:val="0"/>
        <w:spacing w:line="360" w:lineRule="auto"/>
        <w:ind w:firstLineChars="200" w:firstLine="480"/>
        <w:jc w:val="left"/>
        <w:rPr>
          <w:rFonts w:ascii="华文中宋" w:eastAsia="华文中宋" w:hAnsi="华文中宋" w:cs="宋体"/>
          <w:kern w:val="0"/>
          <w:sz w:val="24"/>
        </w:rPr>
      </w:pPr>
      <w:r w:rsidRPr="00E96255">
        <w:rPr>
          <w:rFonts w:ascii="宋体" w:hAnsi="宋体" w:cs="宋体" w:hint="eastAsia"/>
          <w:kern w:val="0"/>
          <w:sz w:val="24"/>
        </w:rPr>
        <w:t>校</w:t>
      </w:r>
      <w:r w:rsidR="007B186C">
        <w:rPr>
          <w:rFonts w:ascii="宋体" w:hAnsi="宋体" w:cs="宋体" w:hint="eastAsia"/>
          <w:kern w:val="0"/>
          <w:sz w:val="24"/>
        </w:rPr>
        <w:t>督查</w:t>
      </w:r>
      <w:r w:rsidRPr="00E96255">
        <w:rPr>
          <w:rFonts w:ascii="宋体" w:hAnsi="宋体" w:cs="宋体" w:hint="eastAsia"/>
          <w:kern w:val="0"/>
          <w:sz w:val="24"/>
        </w:rPr>
        <w:t>小组下设办公室，</w:t>
      </w:r>
      <w:r>
        <w:rPr>
          <w:rFonts w:ascii="宋体" w:hAnsi="宋体" w:cs="宋体" w:hint="eastAsia"/>
          <w:kern w:val="0"/>
          <w:sz w:val="24"/>
        </w:rPr>
        <w:t>设在</w:t>
      </w:r>
      <w:r w:rsidR="00EF739F">
        <w:rPr>
          <w:rFonts w:ascii="宋体" w:hAnsi="宋体" w:cs="宋体" w:hint="eastAsia"/>
          <w:kern w:val="0"/>
          <w:sz w:val="24"/>
        </w:rPr>
        <w:t>监察处</w:t>
      </w:r>
      <w:r w:rsidR="007E1C2C">
        <w:rPr>
          <w:rFonts w:ascii="宋体" w:hAnsi="宋体" w:cs="宋体" w:hint="eastAsia"/>
          <w:kern w:val="0"/>
          <w:sz w:val="24"/>
        </w:rPr>
        <w:t>，电话：0373-3325862</w:t>
      </w:r>
      <w:r w:rsidR="00A95BE4">
        <w:rPr>
          <w:rFonts w:ascii="宋体" w:hAnsi="宋体" w:cs="宋体" w:hint="eastAsia"/>
          <w:kern w:val="0"/>
          <w:sz w:val="24"/>
        </w:rPr>
        <w:t>。</w:t>
      </w:r>
      <w:r w:rsidR="00B77F05">
        <w:rPr>
          <w:rFonts w:ascii="宋体" w:hAnsi="宋体" w:cs="宋体"/>
          <w:kern w:val="0"/>
          <w:sz w:val="24"/>
        </w:rPr>
        <w:br w:type="page"/>
      </w:r>
      <w:r w:rsidR="00B77F05" w:rsidRPr="00233E8C">
        <w:rPr>
          <w:rFonts w:ascii="华文中宋" w:eastAsia="华文中宋" w:hAnsi="华文中宋" w:cs="宋体" w:hint="eastAsia"/>
          <w:kern w:val="0"/>
          <w:sz w:val="24"/>
        </w:rPr>
        <w:lastRenderedPageBreak/>
        <w:t>附件</w:t>
      </w:r>
      <w:r w:rsidR="009F289F" w:rsidRPr="00233E8C">
        <w:rPr>
          <w:rFonts w:ascii="华文中宋" w:eastAsia="华文中宋" w:hAnsi="华文中宋" w:cs="宋体" w:hint="eastAsia"/>
          <w:kern w:val="0"/>
          <w:sz w:val="24"/>
        </w:rPr>
        <w:t>三</w:t>
      </w:r>
      <w:r w:rsidR="00B77F05" w:rsidRPr="00233E8C">
        <w:rPr>
          <w:rFonts w:ascii="华文中宋" w:eastAsia="华文中宋" w:hAnsi="华文中宋" w:cs="宋体" w:hint="eastAsia"/>
          <w:kern w:val="0"/>
          <w:sz w:val="24"/>
        </w:rPr>
        <w:t>：考生自述格式</w:t>
      </w:r>
    </w:p>
    <w:p w:rsidR="00B77F05" w:rsidRPr="00B77F05" w:rsidRDefault="00B77F05" w:rsidP="00C538C8">
      <w:pPr>
        <w:widowControl/>
        <w:snapToGrid w:val="0"/>
        <w:jc w:val="center"/>
        <w:rPr>
          <w:rFonts w:ascii="华文中宋" w:eastAsia="华文中宋" w:hAnsi="华文中宋" w:cs="宋体"/>
          <w:kern w:val="0"/>
          <w:sz w:val="30"/>
          <w:szCs w:val="30"/>
        </w:rPr>
      </w:pPr>
      <w:r w:rsidRPr="00B77F05">
        <w:rPr>
          <w:rFonts w:ascii="华文中宋" w:eastAsia="华文中宋" w:hAnsi="华文中宋" w:cs="宋体" w:hint="eastAsia"/>
          <w:kern w:val="0"/>
          <w:sz w:val="30"/>
          <w:szCs w:val="30"/>
        </w:rPr>
        <w:t>河南师范大学201</w:t>
      </w:r>
      <w:r w:rsidR="00FC5B90">
        <w:rPr>
          <w:rFonts w:ascii="华文中宋" w:eastAsia="华文中宋" w:hAnsi="华文中宋" w:cs="宋体"/>
          <w:kern w:val="0"/>
          <w:sz w:val="30"/>
          <w:szCs w:val="30"/>
        </w:rPr>
        <w:t>9</w:t>
      </w:r>
      <w:r w:rsidRPr="00B77F05">
        <w:rPr>
          <w:rFonts w:ascii="华文中宋" w:eastAsia="华文中宋" w:hAnsi="华文中宋" w:cs="宋体" w:hint="eastAsia"/>
          <w:kern w:val="0"/>
          <w:sz w:val="30"/>
          <w:szCs w:val="30"/>
        </w:rPr>
        <w:t>年硕士研究生招生考生自述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3"/>
        <w:gridCol w:w="1985"/>
        <w:gridCol w:w="709"/>
        <w:gridCol w:w="1559"/>
        <w:gridCol w:w="709"/>
        <w:gridCol w:w="2835"/>
      </w:tblGrid>
      <w:tr w:rsidR="00B77F05" w:rsidRPr="00A7359B" w:rsidTr="009A3C73">
        <w:trPr>
          <w:trHeight w:val="430"/>
          <w:jc w:val="center"/>
        </w:trPr>
        <w:tc>
          <w:tcPr>
            <w:tcW w:w="1403" w:type="dxa"/>
            <w:shd w:val="clear" w:color="auto" w:fill="auto"/>
            <w:vAlign w:val="center"/>
          </w:tcPr>
          <w:p w:rsidR="00B77F05" w:rsidRPr="00A7359B" w:rsidRDefault="00B77F05" w:rsidP="00C538C8">
            <w:pPr>
              <w:widowControl/>
              <w:snapToGrid w:val="0"/>
              <w:jc w:val="center"/>
              <w:rPr>
                <w:sz w:val="24"/>
              </w:rPr>
            </w:pPr>
            <w:r w:rsidRPr="00A7359B">
              <w:rPr>
                <w:rFonts w:hint="eastAsia"/>
                <w:sz w:val="24"/>
              </w:rPr>
              <w:t>考生编号</w:t>
            </w:r>
          </w:p>
        </w:tc>
        <w:tc>
          <w:tcPr>
            <w:tcW w:w="1985" w:type="dxa"/>
            <w:shd w:val="clear" w:color="auto" w:fill="auto"/>
            <w:vAlign w:val="center"/>
          </w:tcPr>
          <w:p w:rsidR="00B77F05" w:rsidRPr="00A7359B" w:rsidRDefault="00B77F05" w:rsidP="00C538C8">
            <w:pPr>
              <w:widowControl/>
              <w:snapToGrid w:val="0"/>
              <w:jc w:val="center"/>
              <w:rPr>
                <w:sz w:val="24"/>
              </w:rPr>
            </w:pPr>
          </w:p>
        </w:tc>
        <w:tc>
          <w:tcPr>
            <w:tcW w:w="709" w:type="dxa"/>
            <w:shd w:val="clear" w:color="auto" w:fill="auto"/>
            <w:vAlign w:val="center"/>
          </w:tcPr>
          <w:p w:rsidR="00B77F05" w:rsidRPr="00A7359B" w:rsidRDefault="00B77F05" w:rsidP="00C538C8">
            <w:pPr>
              <w:widowControl/>
              <w:snapToGrid w:val="0"/>
              <w:jc w:val="center"/>
              <w:rPr>
                <w:sz w:val="24"/>
              </w:rPr>
            </w:pPr>
            <w:r w:rsidRPr="00A7359B">
              <w:rPr>
                <w:rFonts w:hint="eastAsia"/>
                <w:sz w:val="24"/>
              </w:rPr>
              <w:t>姓名</w:t>
            </w:r>
          </w:p>
        </w:tc>
        <w:tc>
          <w:tcPr>
            <w:tcW w:w="1559" w:type="dxa"/>
            <w:shd w:val="clear" w:color="auto" w:fill="auto"/>
            <w:vAlign w:val="center"/>
          </w:tcPr>
          <w:p w:rsidR="00B77F05" w:rsidRPr="00A7359B" w:rsidRDefault="00B77F05" w:rsidP="00C538C8">
            <w:pPr>
              <w:widowControl/>
              <w:snapToGrid w:val="0"/>
              <w:jc w:val="center"/>
              <w:rPr>
                <w:sz w:val="24"/>
              </w:rPr>
            </w:pPr>
          </w:p>
        </w:tc>
        <w:tc>
          <w:tcPr>
            <w:tcW w:w="709" w:type="dxa"/>
            <w:shd w:val="clear" w:color="auto" w:fill="auto"/>
            <w:vAlign w:val="center"/>
          </w:tcPr>
          <w:p w:rsidR="00B77F05" w:rsidRPr="00A7359B" w:rsidRDefault="00B77F05" w:rsidP="00C538C8">
            <w:pPr>
              <w:widowControl/>
              <w:snapToGrid w:val="0"/>
              <w:jc w:val="center"/>
              <w:rPr>
                <w:sz w:val="24"/>
              </w:rPr>
            </w:pPr>
            <w:r w:rsidRPr="00A7359B">
              <w:rPr>
                <w:rFonts w:hint="eastAsia"/>
                <w:sz w:val="24"/>
              </w:rPr>
              <w:t>学院</w:t>
            </w:r>
          </w:p>
        </w:tc>
        <w:tc>
          <w:tcPr>
            <w:tcW w:w="2835" w:type="dxa"/>
            <w:shd w:val="clear" w:color="auto" w:fill="auto"/>
            <w:vAlign w:val="center"/>
          </w:tcPr>
          <w:p w:rsidR="00B77F05" w:rsidRPr="00A7359B" w:rsidRDefault="00B77F05" w:rsidP="00C538C8">
            <w:pPr>
              <w:widowControl/>
              <w:snapToGrid w:val="0"/>
              <w:jc w:val="center"/>
              <w:rPr>
                <w:sz w:val="24"/>
              </w:rPr>
            </w:pPr>
          </w:p>
        </w:tc>
      </w:tr>
      <w:tr w:rsidR="00B77F05" w:rsidRPr="00A7359B" w:rsidTr="009A3C73">
        <w:trPr>
          <w:jc w:val="center"/>
        </w:trPr>
        <w:tc>
          <w:tcPr>
            <w:tcW w:w="1403" w:type="dxa"/>
            <w:shd w:val="clear" w:color="auto" w:fill="auto"/>
            <w:vAlign w:val="center"/>
          </w:tcPr>
          <w:p w:rsidR="00B77F05" w:rsidRPr="00A7359B" w:rsidRDefault="00B77F05" w:rsidP="00C538C8">
            <w:pPr>
              <w:widowControl/>
              <w:snapToGrid w:val="0"/>
              <w:jc w:val="center"/>
              <w:rPr>
                <w:sz w:val="24"/>
              </w:rPr>
            </w:pPr>
            <w:r w:rsidRPr="00A7359B">
              <w:rPr>
                <w:rFonts w:hint="eastAsia"/>
                <w:sz w:val="24"/>
              </w:rPr>
              <w:t>报考专业</w:t>
            </w:r>
          </w:p>
          <w:p w:rsidR="00B77F05" w:rsidRPr="00A7359B" w:rsidRDefault="00B77F05" w:rsidP="00C538C8">
            <w:pPr>
              <w:widowControl/>
              <w:snapToGrid w:val="0"/>
              <w:jc w:val="center"/>
              <w:rPr>
                <w:sz w:val="24"/>
              </w:rPr>
            </w:pPr>
            <w:r w:rsidRPr="00A7359B">
              <w:rPr>
                <w:rFonts w:hint="eastAsia"/>
                <w:sz w:val="24"/>
              </w:rPr>
              <w:t>代码及名称</w:t>
            </w:r>
          </w:p>
        </w:tc>
        <w:tc>
          <w:tcPr>
            <w:tcW w:w="2694" w:type="dxa"/>
            <w:gridSpan w:val="2"/>
            <w:shd w:val="clear" w:color="auto" w:fill="auto"/>
            <w:vAlign w:val="center"/>
          </w:tcPr>
          <w:p w:rsidR="00B77F05" w:rsidRPr="00A7359B" w:rsidRDefault="00B77F05" w:rsidP="00C538C8">
            <w:pPr>
              <w:widowControl/>
              <w:snapToGrid w:val="0"/>
              <w:jc w:val="center"/>
              <w:rPr>
                <w:sz w:val="24"/>
              </w:rPr>
            </w:pPr>
          </w:p>
        </w:tc>
        <w:tc>
          <w:tcPr>
            <w:tcW w:w="1559" w:type="dxa"/>
            <w:shd w:val="clear" w:color="auto" w:fill="auto"/>
            <w:vAlign w:val="center"/>
          </w:tcPr>
          <w:p w:rsidR="00B77F05" w:rsidRPr="00A7359B" w:rsidRDefault="00B77F05" w:rsidP="00C538C8">
            <w:pPr>
              <w:widowControl/>
              <w:snapToGrid w:val="0"/>
              <w:jc w:val="center"/>
              <w:rPr>
                <w:sz w:val="24"/>
              </w:rPr>
            </w:pPr>
            <w:r w:rsidRPr="00A7359B">
              <w:rPr>
                <w:rFonts w:hint="eastAsia"/>
                <w:sz w:val="24"/>
              </w:rPr>
              <w:t>复试专业</w:t>
            </w:r>
          </w:p>
          <w:p w:rsidR="00B77F05" w:rsidRPr="00A7359B" w:rsidRDefault="00B77F05" w:rsidP="00C538C8">
            <w:pPr>
              <w:widowControl/>
              <w:snapToGrid w:val="0"/>
              <w:jc w:val="center"/>
              <w:rPr>
                <w:sz w:val="24"/>
              </w:rPr>
            </w:pPr>
            <w:r w:rsidRPr="00A7359B">
              <w:rPr>
                <w:rFonts w:hint="eastAsia"/>
                <w:sz w:val="24"/>
              </w:rPr>
              <w:t>代码及名称</w:t>
            </w:r>
          </w:p>
        </w:tc>
        <w:tc>
          <w:tcPr>
            <w:tcW w:w="3544" w:type="dxa"/>
            <w:gridSpan w:val="2"/>
            <w:shd w:val="clear" w:color="auto" w:fill="auto"/>
            <w:vAlign w:val="center"/>
          </w:tcPr>
          <w:p w:rsidR="00B77F05" w:rsidRPr="00A7359B" w:rsidRDefault="00B77F05" w:rsidP="00C538C8">
            <w:pPr>
              <w:widowControl/>
              <w:snapToGrid w:val="0"/>
              <w:jc w:val="center"/>
              <w:rPr>
                <w:sz w:val="24"/>
              </w:rPr>
            </w:pPr>
          </w:p>
        </w:tc>
      </w:tr>
      <w:tr w:rsidR="00C41FFC" w:rsidRPr="00A7359B" w:rsidTr="009A3C73">
        <w:trPr>
          <w:jc w:val="center"/>
        </w:trPr>
        <w:tc>
          <w:tcPr>
            <w:tcW w:w="1403" w:type="dxa"/>
            <w:shd w:val="clear" w:color="auto" w:fill="auto"/>
            <w:vAlign w:val="center"/>
          </w:tcPr>
          <w:p w:rsidR="00C41FFC" w:rsidRPr="00A7359B" w:rsidRDefault="00C41FFC" w:rsidP="00C538C8">
            <w:pPr>
              <w:widowControl/>
              <w:snapToGrid w:val="0"/>
              <w:jc w:val="center"/>
              <w:rPr>
                <w:sz w:val="24"/>
              </w:rPr>
            </w:pPr>
            <w:r>
              <w:rPr>
                <w:rFonts w:hint="eastAsia"/>
                <w:sz w:val="24"/>
              </w:rPr>
              <w:t>外语语种</w:t>
            </w:r>
          </w:p>
        </w:tc>
        <w:tc>
          <w:tcPr>
            <w:tcW w:w="2694" w:type="dxa"/>
            <w:gridSpan w:val="2"/>
            <w:shd w:val="clear" w:color="auto" w:fill="auto"/>
            <w:vAlign w:val="center"/>
          </w:tcPr>
          <w:p w:rsidR="00C41FFC" w:rsidRPr="00A7359B" w:rsidRDefault="00C41FFC" w:rsidP="00C538C8">
            <w:pPr>
              <w:widowControl/>
              <w:snapToGrid w:val="0"/>
              <w:jc w:val="center"/>
              <w:rPr>
                <w:sz w:val="24"/>
              </w:rPr>
            </w:pPr>
          </w:p>
        </w:tc>
        <w:tc>
          <w:tcPr>
            <w:tcW w:w="1559" w:type="dxa"/>
            <w:shd w:val="clear" w:color="auto" w:fill="auto"/>
            <w:vAlign w:val="center"/>
          </w:tcPr>
          <w:p w:rsidR="00C41FFC" w:rsidRPr="00A7359B" w:rsidRDefault="00C41FFC" w:rsidP="00C538C8">
            <w:pPr>
              <w:widowControl/>
              <w:snapToGrid w:val="0"/>
              <w:jc w:val="center"/>
              <w:rPr>
                <w:sz w:val="24"/>
              </w:rPr>
            </w:pPr>
            <w:r>
              <w:rPr>
                <w:rFonts w:hint="eastAsia"/>
                <w:sz w:val="24"/>
              </w:rPr>
              <w:t>外语水平</w:t>
            </w:r>
          </w:p>
        </w:tc>
        <w:tc>
          <w:tcPr>
            <w:tcW w:w="3544" w:type="dxa"/>
            <w:gridSpan w:val="2"/>
            <w:shd w:val="clear" w:color="auto" w:fill="auto"/>
            <w:vAlign w:val="center"/>
          </w:tcPr>
          <w:p w:rsidR="00C41FFC" w:rsidRPr="00A7359B" w:rsidRDefault="00C41FFC" w:rsidP="00C538C8">
            <w:pPr>
              <w:widowControl/>
              <w:snapToGrid w:val="0"/>
              <w:jc w:val="center"/>
              <w:rPr>
                <w:sz w:val="24"/>
              </w:rPr>
            </w:pPr>
          </w:p>
        </w:tc>
      </w:tr>
      <w:tr w:rsidR="00B77F05" w:rsidRPr="00C41FFC" w:rsidTr="009A3C73">
        <w:trPr>
          <w:trHeight w:val="11827"/>
          <w:jc w:val="center"/>
        </w:trPr>
        <w:tc>
          <w:tcPr>
            <w:tcW w:w="9200" w:type="dxa"/>
            <w:gridSpan w:val="6"/>
            <w:shd w:val="clear" w:color="auto" w:fill="auto"/>
          </w:tcPr>
          <w:p w:rsidR="00B77F05" w:rsidRPr="00A7359B" w:rsidRDefault="00B77F05" w:rsidP="00C538C8">
            <w:pPr>
              <w:widowControl/>
              <w:snapToGrid w:val="0"/>
              <w:rPr>
                <w:sz w:val="24"/>
              </w:rPr>
            </w:pPr>
            <w:r w:rsidRPr="00A7359B">
              <w:rPr>
                <w:rFonts w:hint="eastAsia"/>
                <w:sz w:val="24"/>
              </w:rPr>
              <w:t>考生自述</w:t>
            </w:r>
            <w:r w:rsidR="00C41FFC">
              <w:rPr>
                <w:rFonts w:hint="eastAsia"/>
                <w:sz w:val="24"/>
              </w:rPr>
              <w:t>，包括</w:t>
            </w:r>
            <w:r w:rsidRPr="00A7359B">
              <w:rPr>
                <w:rFonts w:ascii="宋体" w:hAnsi="宋体" w:hint="eastAsia"/>
                <w:kern w:val="0"/>
                <w:sz w:val="24"/>
              </w:rPr>
              <w:t>个人基本情况</w:t>
            </w:r>
            <w:r w:rsidR="00C41FFC">
              <w:rPr>
                <w:rFonts w:ascii="宋体" w:hAnsi="宋体" w:hint="eastAsia"/>
                <w:kern w:val="0"/>
                <w:sz w:val="24"/>
              </w:rPr>
              <w:t>、</w:t>
            </w:r>
            <w:r w:rsidRPr="00A7359B">
              <w:rPr>
                <w:rFonts w:ascii="宋体" w:hAnsi="宋体" w:hint="eastAsia"/>
                <w:kern w:val="0"/>
                <w:sz w:val="24"/>
              </w:rPr>
              <w:t>特长爱好</w:t>
            </w:r>
            <w:r w:rsidR="00C41FFC">
              <w:rPr>
                <w:rFonts w:ascii="宋体" w:hAnsi="宋体" w:hint="eastAsia"/>
                <w:kern w:val="0"/>
                <w:sz w:val="24"/>
              </w:rPr>
              <w:t>、科研能力和经历（</w:t>
            </w:r>
            <w:r w:rsidR="00C41FFC" w:rsidRPr="00C41FFC">
              <w:rPr>
                <w:rFonts w:ascii="宋体" w:hAnsi="宋体" w:hint="eastAsia"/>
                <w:kern w:val="0"/>
                <w:sz w:val="24"/>
              </w:rPr>
              <w:t>公开发表的学术论文、科研奖励、参加的科研活动等</w:t>
            </w:r>
            <w:r w:rsidRPr="00A7359B">
              <w:rPr>
                <w:rFonts w:hint="eastAsia"/>
                <w:sz w:val="24"/>
              </w:rPr>
              <w:t>）</w:t>
            </w:r>
          </w:p>
        </w:tc>
      </w:tr>
    </w:tbl>
    <w:p w:rsidR="009374B9" w:rsidRDefault="00B77F05" w:rsidP="00B749A6">
      <w:pPr>
        <w:widowControl/>
        <w:snapToGrid w:val="0"/>
        <w:spacing w:line="360" w:lineRule="auto"/>
        <w:jc w:val="center"/>
        <w:rPr>
          <w:sz w:val="24"/>
        </w:rPr>
      </w:pPr>
      <w:r>
        <w:rPr>
          <w:rFonts w:hint="eastAsia"/>
          <w:sz w:val="24"/>
        </w:rPr>
        <w:lastRenderedPageBreak/>
        <w:t>本表</w:t>
      </w:r>
      <w:r w:rsidR="00590119">
        <w:rPr>
          <w:rFonts w:hint="eastAsia"/>
          <w:sz w:val="24"/>
        </w:rPr>
        <w:t>填写个人基本信息后</w:t>
      </w:r>
      <w:r>
        <w:rPr>
          <w:rFonts w:hint="eastAsia"/>
          <w:sz w:val="24"/>
        </w:rPr>
        <w:t>用</w:t>
      </w:r>
      <w:r w:rsidR="007E1C2C">
        <w:rPr>
          <w:rFonts w:hint="eastAsia"/>
          <w:sz w:val="24"/>
        </w:rPr>
        <w:t>A4</w:t>
      </w:r>
      <w:r>
        <w:rPr>
          <w:rFonts w:hint="eastAsia"/>
          <w:sz w:val="24"/>
        </w:rPr>
        <w:t>纸打印</w:t>
      </w:r>
      <w:r w:rsidR="00590119">
        <w:rPr>
          <w:rFonts w:hint="eastAsia"/>
          <w:sz w:val="24"/>
        </w:rPr>
        <w:t>，自述部分</w:t>
      </w:r>
      <w:r>
        <w:rPr>
          <w:rFonts w:hint="eastAsia"/>
          <w:sz w:val="24"/>
        </w:rPr>
        <w:t>手写，如不够可另附页</w:t>
      </w:r>
    </w:p>
    <w:p w:rsidR="009374B9" w:rsidRPr="00233E8C" w:rsidRDefault="009374B9" w:rsidP="009374B9">
      <w:pPr>
        <w:widowControl/>
        <w:snapToGrid w:val="0"/>
        <w:spacing w:line="360" w:lineRule="auto"/>
        <w:jc w:val="left"/>
        <w:rPr>
          <w:rFonts w:ascii="华文中宋" w:eastAsia="华文中宋" w:hAnsi="华文中宋" w:cs="宋体"/>
          <w:kern w:val="0"/>
          <w:sz w:val="24"/>
        </w:rPr>
      </w:pPr>
      <w:r w:rsidRPr="00233E8C">
        <w:rPr>
          <w:rFonts w:ascii="华文中宋" w:eastAsia="华文中宋" w:hAnsi="华文中宋" w:cs="宋体" w:hint="eastAsia"/>
          <w:kern w:val="0"/>
          <w:sz w:val="24"/>
        </w:rPr>
        <w:t>附件</w:t>
      </w:r>
      <w:r w:rsidR="009437B6">
        <w:rPr>
          <w:rFonts w:ascii="华文中宋" w:eastAsia="华文中宋" w:hAnsi="华文中宋" w:cs="宋体" w:hint="eastAsia"/>
          <w:kern w:val="0"/>
          <w:sz w:val="24"/>
        </w:rPr>
        <w:t>四</w:t>
      </w:r>
      <w:r w:rsidRPr="00233E8C">
        <w:rPr>
          <w:rFonts w:ascii="华文中宋" w:eastAsia="华文中宋" w:hAnsi="华文中宋" w:cs="宋体" w:hint="eastAsia"/>
          <w:kern w:val="0"/>
          <w:sz w:val="24"/>
        </w:rPr>
        <w:t>：</w:t>
      </w:r>
      <w:r w:rsidR="009437B6">
        <w:rPr>
          <w:rFonts w:ascii="华文中宋" w:eastAsia="华文中宋" w:hAnsi="华文中宋" w:cs="宋体" w:hint="eastAsia"/>
          <w:kern w:val="0"/>
          <w:sz w:val="24"/>
        </w:rPr>
        <w:t>享受照顾政策申请</w:t>
      </w:r>
    </w:p>
    <w:p w:rsidR="00B77F05" w:rsidRPr="009437B6" w:rsidRDefault="009374B9" w:rsidP="009437B6">
      <w:pPr>
        <w:widowControl/>
        <w:snapToGrid w:val="0"/>
        <w:jc w:val="center"/>
        <w:rPr>
          <w:rFonts w:ascii="黑体" w:eastAsia="黑体" w:hAnsi="黑体"/>
          <w:sz w:val="32"/>
          <w:szCs w:val="32"/>
        </w:rPr>
      </w:pPr>
      <w:r w:rsidRPr="009437B6">
        <w:rPr>
          <w:rFonts w:ascii="黑体" w:eastAsia="黑体" w:hAnsi="黑体" w:hint="eastAsia"/>
          <w:sz w:val="32"/>
          <w:szCs w:val="32"/>
        </w:rPr>
        <w:t>河南师范大学201</w:t>
      </w:r>
      <w:r w:rsidR="00FC5B90">
        <w:rPr>
          <w:rFonts w:ascii="黑体" w:eastAsia="黑体" w:hAnsi="黑体"/>
          <w:sz w:val="32"/>
          <w:szCs w:val="32"/>
        </w:rPr>
        <w:t>9</w:t>
      </w:r>
      <w:r w:rsidRPr="009437B6">
        <w:rPr>
          <w:rFonts w:ascii="黑体" w:eastAsia="黑体" w:hAnsi="黑体" w:hint="eastAsia"/>
          <w:sz w:val="32"/>
          <w:szCs w:val="32"/>
        </w:rPr>
        <w:t>年硕士研究生复试</w:t>
      </w:r>
      <w:r w:rsidR="00455A4A" w:rsidRPr="009437B6">
        <w:rPr>
          <w:rFonts w:ascii="黑体" w:eastAsia="黑体" w:hAnsi="黑体" w:hint="eastAsia"/>
          <w:sz w:val="32"/>
          <w:szCs w:val="32"/>
        </w:rPr>
        <w:t>享受照顾政策</w:t>
      </w:r>
      <w:r w:rsidRPr="009437B6">
        <w:rPr>
          <w:rFonts w:ascii="黑体" w:eastAsia="黑体" w:hAnsi="黑体" w:hint="eastAsia"/>
          <w:sz w:val="32"/>
          <w:szCs w:val="32"/>
        </w:rPr>
        <w:t>申请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709"/>
        <w:gridCol w:w="1559"/>
        <w:gridCol w:w="1276"/>
        <w:gridCol w:w="2410"/>
      </w:tblGrid>
      <w:tr w:rsidR="0070008B" w:rsidRPr="0070008B" w:rsidTr="0070008B">
        <w:trPr>
          <w:trHeight w:val="556"/>
          <w:jc w:val="center"/>
        </w:trPr>
        <w:tc>
          <w:tcPr>
            <w:tcW w:w="1242" w:type="dxa"/>
            <w:shd w:val="clear" w:color="auto" w:fill="auto"/>
            <w:vAlign w:val="center"/>
          </w:tcPr>
          <w:p w:rsidR="009374B9" w:rsidRPr="0070008B" w:rsidRDefault="009374B9" w:rsidP="0070008B">
            <w:pPr>
              <w:widowControl/>
              <w:snapToGrid w:val="0"/>
              <w:jc w:val="center"/>
              <w:rPr>
                <w:sz w:val="24"/>
              </w:rPr>
            </w:pPr>
            <w:r w:rsidRPr="0070008B">
              <w:rPr>
                <w:rFonts w:hint="eastAsia"/>
                <w:sz w:val="24"/>
              </w:rPr>
              <w:t>考生编号</w:t>
            </w:r>
          </w:p>
        </w:tc>
        <w:tc>
          <w:tcPr>
            <w:tcW w:w="2268" w:type="dxa"/>
            <w:shd w:val="clear" w:color="auto" w:fill="auto"/>
            <w:vAlign w:val="center"/>
          </w:tcPr>
          <w:p w:rsidR="009374B9" w:rsidRPr="0070008B" w:rsidRDefault="009374B9" w:rsidP="0070008B">
            <w:pPr>
              <w:widowControl/>
              <w:snapToGrid w:val="0"/>
              <w:jc w:val="center"/>
              <w:rPr>
                <w:sz w:val="24"/>
              </w:rPr>
            </w:pPr>
          </w:p>
        </w:tc>
        <w:tc>
          <w:tcPr>
            <w:tcW w:w="709" w:type="dxa"/>
            <w:shd w:val="clear" w:color="auto" w:fill="auto"/>
            <w:vAlign w:val="center"/>
          </w:tcPr>
          <w:p w:rsidR="009374B9" w:rsidRPr="0070008B" w:rsidRDefault="009374B9" w:rsidP="0070008B">
            <w:pPr>
              <w:widowControl/>
              <w:snapToGrid w:val="0"/>
              <w:jc w:val="center"/>
              <w:rPr>
                <w:sz w:val="24"/>
              </w:rPr>
            </w:pPr>
            <w:r w:rsidRPr="0070008B">
              <w:rPr>
                <w:rFonts w:hint="eastAsia"/>
                <w:sz w:val="24"/>
              </w:rPr>
              <w:t>姓名</w:t>
            </w:r>
          </w:p>
        </w:tc>
        <w:tc>
          <w:tcPr>
            <w:tcW w:w="1559" w:type="dxa"/>
            <w:shd w:val="clear" w:color="auto" w:fill="auto"/>
            <w:vAlign w:val="center"/>
          </w:tcPr>
          <w:p w:rsidR="009374B9" w:rsidRPr="0070008B" w:rsidRDefault="009374B9" w:rsidP="0070008B">
            <w:pPr>
              <w:widowControl/>
              <w:snapToGrid w:val="0"/>
              <w:jc w:val="center"/>
              <w:rPr>
                <w:sz w:val="24"/>
              </w:rPr>
            </w:pPr>
          </w:p>
        </w:tc>
        <w:tc>
          <w:tcPr>
            <w:tcW w:w="1276" w:type="dxa"/>
            <w:shd w:val="clear" w:color="auto" w:fill="auto"/>
            <w:vAlign w:val="center"/>
          </w:tcPr>
          <w:p w:rsidR="009374B9" w:rsidRPr="0070008B" w:rsidRDefault="009374B9" w:rsidP="0070008B">
            <w:pPr>
              <w:widowControl/>
              <w:snapToGrid w:val="0"/>
              <w:jc w:val="center"/>
              <w:rPr>
                <w:sz w:val="24"/>
              </w:rPr>
            </w:pPr>
            <w:r w:rsidRPr="0070008B">
              <w:rPr>
                <w:rFonts w:hint="eastAsia"/>
                <w:sz w:val="24"/>
              </w:rPr>
              <w:t>身份证号</w:t>
            </w:r>
          </w:p>
        </w:tc>
        <w:tc>
          <w:tcPr>
            <w:tcW w:w="2410" w:type="dxa"/>
            <w:shd w:val="clear" w:color="auto" w:fill="auto"/>
            <w:vAlign w:val="center"/>
          </w:tcPr>
          <w:p w:rsidR="009374B9" w:rsidRPr="0070008B" w:rsidRDefault="009374B9" w:rsidP="0070008B">
            <w:pPr>
              <w:widowControl/>
              <w:snapToGrid w:val="0"/>
              <w:jc w:val="center"/>
              <w:rPr>
                <w:sz w:val="24"/>
              </w:rPr>
            </w:pPr>
          </w:p>
        </w:tc>
      </w:tr>
      <w:tr w:rsidR="0070008B" w:rsidRPr="0070008B" w:rsidTr="0070008B">
        <w:trPr>
          <w:trHeight w:val="556"/>
          <w:jc w:val="center"/>
        </w:trPr>
        <w:tc>
          <w:tcPr>
            <w:tcW w:w="1242" w:type="dxa"/>
            <w:shd w:val="clear" w:color="auto" w:fill="auto"/>
            <w:vAlign w:val="center"/>
          </w:tcPr>
          <w:p w:rsidR="00AA6F9A" w:rsidRPr="0070008B" w:rsidRDefault="00AA6F9A" w:rsidP="0070008B">
            <w:pPr>
              <w:widowControl/>
              <w:snapToGrid w:val="0"/>
              <w:jc w:val="center"/>
              <w:rPr>
                <w:sz w:val="24"/>
              </w:rPr>
            </w:pPr>
            <w:r w:rsidRPr="0070008B">
              <w:rPr>
                <w:rFonts w:hint="eastAsia"/>
                <w:sz w:val="24"/>
              </w:rPr>
              <w:t>复试学院</w:t>
            </w:r>
          </w:p>
        </w:tc>
        <w:tc>
          <w:tcPr>
            <w:tcW w:w="2977" w:type="dxa"/>
            <w:gridSpan w:val="2"/>
            <w:shd w:val="clear" w:color="auto" w:fill="auto"/>
            <w:vAlign w:val="center"/>
          </w:tcPr>
          <w:p w:rsidR="00AA6F9A" w:rsidRPr="0070008B" w:rsidRDefault="00AA6F9A" w:rsidP="0070008B">
            <w:pPr>
              <w:widowControl/>
              <w:snapToGrid w:val="0"/>
              <w:jc w:val="center"/>
              <w:rPr>
                <w:sz w:val="24"/>
              </w:rPr>
            </w:pPr>
          </w:p>
        </w:tc>
        <w:tc>
          <w:tcPr>
            <w:tcW w:w="1559" w:type="dxa"/>
            <w:shd w:val="clear" w:color="auto" w:fill="auto"/>
            <w:vAlign w:val="center"/>
          </w:tcPr>
          <w:p w:rsidR="00AA6F9A" w:rsidRPr="0070008B" w:rsidRDefault="00AA6F9A" w:rsidP="0070008B">
            <w:pPr>
              <w:widowControl/>
              <w:snapToGrid w:val="0"/>
              <w:jc w:val="center"/>
              <w:rPr>
                <w:sz w:val="24"/>
              </w:rPr>
            </w:pPr>
            <w:r w:rsidRPr="0070008B">
              <w:rPr>
                <w:rFonts w:hint="eastAsia"/>
                <w:sz w:val="24"/>
              </w:rPr>
              <w:t>复试专业</w:t>
            </w:r>
          </w:p>
        </w:tc>
        <w:tc>
          <w:tcPr>
            <w:tcW w:w="3686" w:type="dxa"/>
            <w:gridSpan w:val="2"/>
            <w:shd w:val="clear" w:color="auto" w:fill="auto"/>
            <w:vAlign w:val="center"/>
          </w:tcPr>
          <w:p w:rsidR="00AA6F9A" w:rsidRPr="0070008B" w:rsidRDefault="00AA6F9A" w:rsidP="0070008B">
            <w:pPr>
              <w:widowControl/>
              <w:snapToGrid w:val="0"/>
              <w:jc w:val="center"/>
              <w:rPr>
                <w:sz w:val="24"/>
              </w:rPr>
            </w:pPr>
          </w:p>
        </w:tc>
      </w:tr>
      <w:tr w:rsidR="009374B9" w:rsidRPr="0070008B" w:rsidTr="004E6F5F">
        <w:trPr>
          <w:trHeight w:val="7686"/>
          <w:jc w:val="center"/>
        </w:trPr>
        <w:tc>
          <w:tcPr>
            <w:tcW w:w="1242" w:type="dxa"/>
            <w:shd w:val="clear" w:color="auto" w:fill="auto"/>
            <w:vAlign w:val="center"/>
          </w:tcPr>
          <w:p w:rsidR="009374B9" w:rsidRPr="0070008B" w:rsidRDefault="009374B9" w:rsidP="0070008B">
            <w:pPr>
              <w:widowControl/>
              <w:snapToGrid w:val="0"/>
              <w:jc w:val="center"/>
              <w:rPr>
                <w:sz w:val="24"/>
              </w:rPr>
            </w:pPr>
            <w:r w:rsidRPr="0070008B">
              <w:rPr>
                <w:rFonts w:hint="eastAsia"/>
                <w:sz w:val="24"/>
              </w:rPr>
              <w:t>在相应</w:t>
            </w:r>
            <w:r w:rsidR="00291A8A" w:rsidRPr="0070008B">
              <w:rPr>
                <w:rFonts w:hint="eastAsia"/>
                <w:sz w:val="24"/>
              </w:rPr>
              <w:t>项目名称前的括号</w:t>
            </w:r>
            <w:r w:rsidRPr="0070008B">
              <w:rPr>
                <w:rFonts w:hint="eastAsia"/>
                <w:sz w:val="24"/>
              </w:rPr>
              <w:t>中划</w:t>
            </w:r>
            <w:r w:rsidRPr="0070008B">
              <w:rPr>
                <w:rFonts w:ascii="宋体" w:hAnsi="宋体" w:hint="eastAsia"/>
                <w:sz w:val="24"/>
              </w:rPr>
              <w:t>√</w:t>
            </w:r>
          </w:p>
        </w:tc>
        <w:tc>
          <w:tcPr>
            <w:tcW w:w="8222" w:type="dxa"/>
            <w:gridSpan w:val="5"/>
            <w:shd w:val="clear" w:color="auto" w:fill="auto"/>
            <w:vAlign w:val="center"/>
          </w:tcPr>
          <w:p w:rsidR="00455A4A" w:rsidRPr="0070008B" w:rsidRDefault="00455A4A" w:rsidP="0070008B">
            <w:pPr>
              <w:widowControl/>
              <w:numPr>
                <w:ilvl w:val="0"/>
                <w:numId w:val="3"/>
              </w:numPr>
              <w:snapToGrid w:val="0"/>
              <w:spacing w:before="240"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）大学生志愿服务西部计划</w:t>
            </w:r>
          </w:p>
          <w:p w:rsidR="00455A4A" w:rsidRPr="0070008B" w:rsidRDefault="00455A4A" w:rsidP="0070008B">
            <w:pPr>
              <w:widowControl/>
              <w:numPr>
                <w:ilvl w:val="0"/>
                <w:numId w:val="3"/>
              </w:numPr>
              <w:snapToGrid w:val="0"/>
              <w:spacing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）三支一扶计划</w:t>
            </w:r>
          </w:p>
          <w:p w:rsidR="00455A4A" w:rsidRPr="0070008B" w:rsidRDefault="00455A4A" w:rsidP="0070008B">
            <w:pPr>
              <w:widowControl/>
              <w:numPr>
                <w:ilvl w:val="0"/>
                <w:numId w:val="3"/>
              </w:numPr>
              <w:snapToGrid w:val="0"/>
              <w:spacing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）农村义务教育阶段学校教师特设岗位计划</w:t>
            </w:r>
          </w:p>
          <w:p w:rsidR="00455A4A" w:rsidRPr="0070008B" w:rsidRDefault="00455A4A" w:rsidP="0070008B">
            <w:pPr>
              <w:widowControl/>
              <w:numPr>
                <w:ilvl w:val="0"/>
                <w:numId w:val="3"/>
              </w:numPr>
              <w:snapToGrid w:val="0"/>
              <w:spacing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）赴外汉语教师志愿者</w:t>
            </w:r>
          </w:p>
          <w:p w:rsidR="00455A4A" w:rsidRPr="0070008B" w:rsidRDefault="00455A4A" w:rsidP="0070008B">
            <w:pPr>
              <w:widowControl/>
              <w:numPr>
                <w:ilvl w:val="0"/>
                <w:numId w:val="3"/>
              </w:numPr>
              <w:snapToGrid w:val="0"/>
              <w:spacing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）高校</w:t>
            </w:r>
            <w:r w:rsidR="005A1BEF">
              <w:rPr>
                <w:rFonts w:hint="eastAsia"/>
                <w:sz w:val="24"/>
              </w:rPr>
              <w:t>学</w:t>
            </w:r>
            <w:r w:rsidRPr="0070008B">
              <w:rPr>
                <w:rFonts w:hint="eastAsia"/>
                <w:sz w:val="24"/>
              </w:rPr>
              <w:t>生应征入伍服义务兵役退役后，</w:t>
            </w:r>
            <w:r w:rsidRPr="0070008B">
              <w:rPr>
                <w:rFonts w:hint="eastAsia"/>
                <w:sz w:val="24"/>
              </w:rPr>
              <w:t>3</w:t>
            </w:r>
            <w:r w:rsidRPr="0070008B">
              <w:rPr>
                <w:rFonts w:hint="eastAsia"/>
                <w:sz w:val="24"/>
              </w:rPr>
              <w:t>年内参加全国硕士研究生招生考试</w:t>
            </w:r>
          </w:p>
          <w:p w:rsidR="00E456AA" w:rsidRPr="0070008B" w:rsidRDefault="00455A4A" w:rsidP="0070008B">
            <w:pPr>
              <w:widowControl/>
              <w:numPr>
                <w:ilvl w:val="0"/>
                <w:numId w:val="3"/>
              </w:numPr>
              <w:snapToGrid w:val="0"/>
              <w:spacing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）参加“选聘高校毕业生到村任职”项目服务期满、考核称职以上，</w:t>
            </w:r>
            <w:r w:rsidRPr="0070008B">
              <w:rPr>
                <w:rFonts w:hint="eastAsia"/>
                <w:sz w:val="24"/>
              </w:rPr>
              <w:t>3</w:t>
            </w:r>
            <w:r w:rsidRPr="0070008B">
              <w:rPr>
                <w:rFonts w:hint="eastAsia"/>
                <w:sz w:val="24"/>
              </w:rPr>
              <w:t>年内参加全国硕士研究生招生考试</w:t>
            </w:r>
          </w:p>
          <w:p w:rsidR="00E456AA" w:rsidRDefault="009437B6" w:rsidP="0070008B">
            <w:pPr>
              <w:widowControl/>
              <w:numPr>
                <w:ilvl w:val="0"/>
                <w:numId w:val="3"/>
              </w:numPr>
              <w:snapToGrid w:val="0"/>
              <w:spacing w:line="360" w:lineRule="auto"/>
              <w:jc w:val="left"/>
              <w:rPr>
                <w:sz w:val="24"/>
              </w:rPr>
            </w:pPr>
            <w:r w:rsidRPr="0070008B">
              <w:rPr>
                <w:rFonts w:hint="eastAsia"/>
                <w:sz w:val="24"/>
              </w:rPr>
              <w:t>（</w:t>
            </w:r>
            <w:r w:rsidRPr="0070008B">
              <w:rPr>
                <w:rFonts w:hint="eastAsia"/>
                <w:sz w:val="24"/>
              </w:rPr>
              <w:t xml:space="preserve">  </w:t>
            </w:r>
            <w:r w:rsidRPr="0070008B">
              <w:rPr>
                <w:rFonts w:hint="eastAsia"/>
                <w:sz w:val="24"/>
              </w:rPr>
              <w:t>）</w:t>
            </w:r>
            <w:r w:rsidRPr="0070008B">
              <w:rPr>
                <w:sz w:val="24"/>
              </w:rPr>
              <w:t>享受少数民族照顾政策</w:t>
            </w:r>
          </w:p>
          <w:p w:rsidR="009A3C73" w:rsidRPr="0070008B" w:rsidRDefault="009A3C73" w:rsidP="009A3C73">
            <w:pPr>
              <w:widowControl/>
              <w:snapToGrid w:val="0"/>
              <w:spacing w:line="360" w:lineRule="auto"/>
              <w:ind w:left="420"/>
              <w:jc w:val="left"/>
              <w:rPr>
                <w:sz w:val="24"/>
              </w:rPr>
            </w:pPr>
          </w:p>
          <w:p w:rsidR="00E456AA" w:rsidRPr="0070008B" w:rsidRDefault="00E456AA" w:rsidP="0070008B">
            <w:pPr>
              <w:pStyle w:val="1"/>
              <w:ind w:firstLine="480"/>
              <w:rPr>
                <w:sz w:val="24"/>
              </w:rPr>
            </w:pPr>
          </w:p>
          <w:p w:rsidR="00E456AA" w:rsidRPr="0070008B" w:rsidRDefault="009437B6" w:rsidP="0070008B">
            <w:pPr>
              <w:widowControl/>
              <w:snapToGrid w:val="0"/>
              <w:spacing w:line="360" w:lineRule="auto"/>
              <w:jc w:val="left"/>
              <w:rPr>
                <w:sz w:val="24"/>
              </w:rPr>
            </w:pPr>
            <w:r w:rsidRPr="0070008B">
              <w:rPr>
                <w:sz w:val="24"/>
              </w:rPr>
              <w:t>符合第</w:t>
            </w:r>
            <w:r w:rsidR="00E456AA" w:rsidRPr="0070008B">
              <w:rPr>
                <w:rFonts w:hint="eastAsia"/>
                <w:sz w:val="24"/>
              </w:rPr>
              <w:t>1</w:t>
            </w:r>
            <w:r w:rsidR="00E456AA" w:rsidRPr="0070008B">
              <w:rPr>
                <w:rFonts w:hint="eastAsia"/>
                <w:sz w:val="24"/>
              </w:rPr>
              <w:t>—</w:t>
            </w:r>
            <w:r w:rsidR="001266C5">
              <w:rPr>
                <w:sz w:val="24"/>
              </w:rPr>
              <w:t>5</w:t>
            </w:r>
            <w:r w:rsidR="00E456AA" w:rsidRPr="0070008B">
              <w:rPr>
                <w:rFonts w:hint="eastAsia"/>
                <w:sz w:val="24"/>
              </w:rPr>
              <w:t>项</w:t>
            </w:r>
            <w:r w:rsidRPr="0070008B">
              <w:rPr>
                <w:rFonts w:hint="eastAsia"/>
                <w:sz w:val="24"/>
              </w:rPr>
              <w:t>的考生</w:t>
            </w:r>
            <w:r w:rsidR="00E456AA" w:rsidRPr="0070008B">
              <w:rPr>
                <w:rFonts w:hint="eastAsia"/>
                <w:sz w:val="24"/>
              </w:rPr>
              <w:t>，初试总分加</w:t>
            </w:r>
            <w:r w:rsidR="00E456AA" w:rsidRPr="0070008B">
              <w:rPr>
                <w:rFonts w:hint="eastAsia"/>
                <w:sz w:val="24"/>
              </w:rPr>
              <w:t>10</w:t>
            </w:r>
            <w:r w:rsidR="00E456AA" w:rsidRPr="0070008B">
              <w:rPr>
                <w:rFonts w:hint="eastAsia"/>
                <w:sz w:val="24"/>
              </w:rPr>
              <w:t>分</w:t>
            </w:r>
            <w:r w:rsidRPr="0070008B">
              <w:rPr>
                <w:rFonts w:hint="eastAsia"/>
                <w:sz w:val="24"/>
              </w:rPr>
              <w:t>，同等条件下优先录取</w:t>
            </w:r>
          </w:p>
          <w:p w:rsidR="00E456AA" w:rsidRPr="0070008B" w:rsidRDefault="009437B6" w:rsidP="0070008B">
            <w:pPr>
              <w:widowControl/>
              <w:snapToGrid w:val="0"/>
              <w:spacing w:line="360" w:lineRule="auto"/>
              <w:jc w:val="left"/>
              <w:rPr>
                <w:sz w:val="24"/>
              </w:rPr>
            </w:pPr>
            <w:r w:rsidRPr="0070008B">
              <w:rPr>
                <w:rFonts w:hint="eastAsia"/>
                <w:sz w:val="24"/>
              </w:rPr>
              <w:t>符合第</w:t>
            </w:r>
            <w:r w:rsidR="001266C5">
              <w:rPr>
                <w:sz w:val="24"/>
              </w:rPr>
              <w:t>6</w:t>
            </w:r>
            <w:r w:rsidR="00E456AA" w:rsidRPr="0070008B">
              <w:rPr>
                <w:rFonts w:hint="eastAsia"/>
                <w:sz w:val="24"/>
              </w:rPr>
              <w:t>项</w:t>
            </w:r>
            <w:r w:rsidRPr="0070008B">
              <w:rPr>
                <w:rFonts w:hint="eastAsia"/>
                <w:sz w:val="24"/>
              </w:rPr>
              <w:t>的考生，</w:t>
            </w:r>
            <w:r w:rsidR="00E456AA" w:rsidRPr="0070008B">
              <w:rPr>
                <w:rFonts w:hint="eastAsia"/>
                <w:sz w:val="24"/>
              </w:rPr>
              <w:t>初试总分加</w:t>
            </w:r>
            <w:r w:rsidR="00E456AA" w:rsidRPr="0070008B">
              <w:rPr>
                <w:rFonts w:hint="eastAsia"/>
                <w:sz w:val="24"/>
              </w:rPr>
              <w:t>10</w:t>
            </w:r>
            <w:r w:rsidR="00E456AA" w:rsidRPr="0070008B">
              <w:rPr>
                <w:rFonts w:hint="eastAsia"/>
                <w:sz w:val="24"/>
              </w:rPr>
              <w:t>分，报考人文社科类专业研究生的，初试总分加</w:t>
            </w:r>
            <w:r w:rsidR="00E456AA" w:rsidRPr="0070008B">
              <w:rPr>
                <w:rFonts w:hint="eastAsia"/>
                <w:sz w:val="24"/>
              </w:rPr>
              <w:t>15</w:t>
            </w:r>
            <w:r w:rsidR="00E456AA" w:rsidRPr="0070008B">
              <w:rPr>
                <w:rFonts w:hint="eastAsia"/>
                <w:sz w:val="24"/>
              </w:rPr>
              <w:t>分</w:t>
            </w:r>
            <w:r w:rsidRPr="0070008B">
              <w:rPr>
                <w:rFonts w:hint="eastAsia"/>
                <w:sz w:val="24"/>
              </w:rPr>
              <w:t>，同等条件下优先录取</w:t>
            </w:r>
          </w:p>
          <w:p w:rsidR="009437B6" w:rsidRPr="0070008B" w:rsidRDefault="009437B6" w:rsidP="0070008B">
            <w:pPr>
              <w:widowControl/>
              <w:snapToGrid w:val="0"/>
              <w:spacing w:line="360" w:lineRule="auto"/>
              <w:jc w:val="left"/>
              <w:rPr>
                <w:sz w:val="24"/>
              </w:rPr>
            </w:pPr>
            <w:r w:rsidRPr="0070008B">
              <w:rPr>
                <w:rFonts w:hint="eastAsia"/>
                <w:sz w:val="24"/>
              </w:rPr>
              <w:t>符合第</w:t>
            </w:r>
            <w:r w:rsidR="00F849B1">
              <w:rPr>
                <w:sz w:val="24"/>
              </w:rPr>
              <w:t>7</w:t>
            </w:r>
            <w:r w:rsidRPr="0070008B">
              <w:rPr>
                <w:rFonts w:hint="eastAsia"/>
                <w:sz w:val="24"/>
              </w:rPr>
              <w:t>项的考生，按相应的分数线执行</w:t>
            </w:r>
          </w:p>
        </w:tc>
      </w:tr>
      <w:tr w:rsidR="00455A4A" w:rsidRPr="0070008B" w:rsidTr="00402BD1">
        <w:trPr>
          <w:trHeight w:val="1687"/>
          <w:jc w:val="center"/>
        </w:trPr>
        <w:tc>
          <w:tcPr>
            <w:tcW w:w="1242" w:type="dxa"/>
            <w:shd w:val="clear" w:color="auto" w:fill="auto"/>
            <w:vAlign w:val="center"/>
          </w:tcPr>
          <w:p w:rsidR="00455A4A" w:rsidRPr="0070008B" w:rsidRDefault="00291A8A" w:rsidP="0070008B">
            <w:pPr>
              <w:widowControl/>
              <w:snapToGrid w:val="0"/>
              <w:jc w:val="center"/>
              <w:rPr>
                <w:sz w:val="24"/>
              </w:rPr>
            </w:pPr>
            <w:r w:rsidRPr="0070008B">
              <w:rPr>
                <w:rFonts w:hint="eastAsia"/>
                <w:sz w:val="24"/>
              </w:rPr>
              <w:t>列出所附材料清单</w:t>
            </w:r>
          </w:p>
        </w:tc>
        <w:tc>
          <w:tcPr>
            <w:tcW w:w="8222" w:type="dxa"/>
            <w:gridSpan w:val="5"/>
            <w:shd w:val="clear" w:color="auto" w:fill="auto"/>
            <w:vAlign w:val="center"/>
          </w:tcPr>
          <w:p w:rsidR="00455A4A" w:rsidRPr="0070008B" w:rsidRDefault="00455A4A" w:rsidP="00402BD1">
            <w:pPr>
              <w:widowControl/>
              <w:snapToGrid w:val="0"/>
              <w:jc w:val="center"/>
              <w:rPr>
                <w:sz w:val="24"/>
              </w:rPr>
            </w:pPr>
          </w:p>
        </w:tc>
      </w:tr>
      <w:tr w:rsidR="009437B6" w:rsidRPr="0070008B" w:rsidTr="0070008B">
        <w:trPr>
          <w:trHeight w:val="1163"/>
          <w:jc w:val="center"/>
        </w:trPr>
        <w:tc>
          <w:tcPr>
            <w:tcW w:w="1242" w:type="dxa"/>
            <w:vMerge w:val="restart"/>
            <w:shd w:val="clear" w:color="auto" w:fill="auto"/>
            <w:vAlign w:val="center"/>
          </w:tcPr>
          <w:p w:rsidR="009437B6" w:rsidRPr="0070008B" w:rsidRDefault="009437B6" w:rsidP="0070008B">
            <w:pPr>
              <w:widowControl/>
              <w:snapToGrid w:val="0"/>
              <w:jc w:val="center"/>
              <w:rPr>
                <w:sz w:val="24"/>
              </w:rPr>
            </w:pPr>
            <w:r w:rsidRPr="0070008B">
              <w:rPr>
                <w:rFonts w:hint="eastAsia"/>
                <w:sz w:val="24"/>
              </w:rPr>
              <w:t>研究生院</w:t>
            </w:r>
          </w:p>
          <w:p w:rsidR="009437B6" w:rsidRPr="0070008B" w:rsidRDefault="009437B6" w:rsidP="0070008B">
            <w:pPr>
              <w:widowControl/>
              <w:snapToGrid w:val="0"/>
              <w:jc w:val="center"/>
              <w:rPr>
                <w:sz w:val="24"/>
              </w:rPr>
            </w:pPr>
            <w:r w:rsidRPr="0070008B">
              <w:rPr>
                <w:sz w:val="24"/>
              </w:rPr>
              <w:t>意见</w:t>
            </w:r>
          </w:p>
        </w:tc>
        <w:tc>
          <w:tcPr>
            <w:tcW w:w="8222" w:type="dxa"/>
            <w:gridSpan w:val="5"/>
            <w:tcBorders>
              <w:bottom w:val="nil"/>
            </w:tcBorders>
            <w:shd w:val="clear" w:color="auto" w:fill="auto"/>
            <w:vAlign w:val="center"/>
          </w:tcPr>
          <w:p w:rsidR="009437B6" w:rsidRPr="0070008B" w:rsidRDefault="009437B6" w:rsidP="0070008B">
            <w:pPr>
              <w:widowControl/>
              <w:snapToGrid w:val="0"/>
              <w:jc w:val="center"/>
              <w:rPr>
                <w:sz w:val="24"/>
              </w:rPr>
            </w:pPr>
          </w:p>
        </w:tc>
      </w:tr>
      <w:tr w:rsidR="009437B6" w:rsidRPr="0070008B" w:rsidTr="0070008B">
        <w:trPr>
          <w:trHeight w:val="1124"/>
          <w:jc w:val="center"/>
        </w:trPr>
        <w:tc>
          <w:tcPr>
            <w:tcW w:w="1242" w:type="dxa"/>
            <w:vMerge/>
            <w:shd w:val="clear" w:color="auto" w:fill="auto"/>
            <w:vAlign w:val="center"/>
          </w:tcPr>
          <w:p w:rsidR="009437B6" w:rsidRPr="0070008B" w:rsidRDefault="009437B6" w:rsidP="0070008B">
            <w:pPr>
              <w:widowControl/>
              <w:snapToGrid w:val="0"/>
              <w:jc w:val="center"/>
              <w:rPr>
                <w:sz w:val="24"/>
              </w:rPr>
            </w:pPr>
          </w:p>
        </w:tc>
        <w:tc>
          <w:tcPr>
            <w:tcW w:w="8222" w:type="dxa"/>
            <w:gridSpan w:val="5"/>
            <w:tcBorders>
              <w:top w:val="nil"/>
            </w:tcBorders>
            <w:shd w:val="clear" w:color="auto" w:fill="auto"/>
            <w:vAlign w:val="center"/>
          </w:tcPr>
          <w:p w:rsidR="009437B6" w:rsidRPr="0070008B" w:rsidRDefault="009437B6" w:rsidP="0070008B">
            <w:pPr>
              <w:widowControl/>
              <w:snapToGrid w:val="0"/>
              <w:jc w:val="center"/>
              <w:rPr>
                <w:sz w:val="24"/>
              </w:rPr>
            </w:pPr>
            <w:r w:rsidRPr="0070008B">
              <w:rPr>
                <w:rFonts w:hint="eastAsia"/>
                <w:sz w:val="24"/>
              </w:rPr>
              <w:t>负责人签字：</w:t>
            </w:r>
          </w:p>
          <w:p w:rsidR="009437B6" w:rsidRPr="0070008B" w:rsidRDefault="009437B6" w:rsidP="0070008B">
            <w:pPr>
              <w:widowControl/>
              <w:snapToGrid w:val="0"/>
              <w:jc w:val="center"/>
              <w:rPr>
                <w:sz w:val="24"/>
              </w:rPr>
            </w:pPr>
            <w:r w:rsidRPr="0070008B">
              <w:rPr>
                <w:sz w:val="24"/>
              </w:rPr>
              <w:t>研究生院（盖章）：</w:t>
            </w:r>
          </w:p>
          <w:p w:rsidR="009437B6" w:rsidRPr="0070008B" w:rsidRDefault="009437B6" w:rsidP="0070008B">
            <w:pPr>
              <w:widowControl/>
              <w:wordWrap w:val="0"/>
              <w:snapToGrid w:val="0"/>
              <w:jc w:val="right"/>
              <w:rPr>
                <w:sz w:val="24"/>
              </w:rPr>
            </w:pPr>
            <w:r w:rsidRPr="0070008B">
              <w:rPr>
                <w:rFonts w:hint="eastAsia"/>
                <w:sz w:val="24"/>
              </w:rPr>
              <w:t>201</w:t>
            </w:r>
            <w:r w:rsidR="009F07B5">
              <w:rPr>
                <w:sz w:val="24"/>
              </w:rPr>
              <w:t>9</w:t>
            </w:r>
            <w:r w:rsidRPr="0070008B">
              <w:rPr>
                <w:sz w:val="24"/>
              </w:rPr>
              <w:t>年</w:t>
            </w:r>
            <w:r w:rsidRPr="0070008B">
              <w:rPr>
                <w:sz w:val="24"/>
              </w:rPr>
              <w:t xml:space="preserve">  </w:t>
            </w:r>
            <w:r w:rsidRPr="0070008B">
              <w:rPr>
                <w:sz w:val="24"/>
              </w:rPr>
              <w:t>月</w:t>
            </w:r>
            <w:r w:rsidRPr="0070008B">
              <w:rPr>
                <w:rFonts w:hint="eastAsia"/>
                <w:sz w:val="24"/>
              </w:rPr>
              <w:t xml:space="preserve">  </w:t>
            </w:r>
            <w:r w:rsidRPr="0070008B">
              <w:rPr>
                <w:sz w:val="24"/>
              </w:rPr>
              <w:t>日</w:t>
            </w:r>
            <w:r w:rsidRPr="0070008B">
              <w:rPr>
                <w:rFonts w:hint="eastAsia"/>
                <w:sz w:val="24"/>
              </w:rPr>
              <w:t xml:space="preserve"> </w:t>
            </w:r>
          </w:p>
        </w:tc>
      </w:tr>
    </w:tbl>
    <w:p w:rsidR="00697CD1" w:rsidRPr="009374B9" w:rsidRDefault="00564EED" w:rsidP="009374B9">
      <w:pPr>
        <w:widowControl/>
        <w:snapToGrid w:val="0"/>
        <w:spacing w:line="360" w:lineRule="auto"/>
        <w:jc w:val="left"/>
        <w:rPr>
          <w:sz w:val="24"/>
        </w:rPr>
      </w:pPr>
      <w:r>
        <w:rPr>
          <w:rFonts w:hint="eastAsia"/>
          <w:sz w:val="24"/>
        </w:rPr>
        <w:lastRenderedPageBreak/>
        <w:t>本表经研究生院招生办公室审核</w:t>
      </w:r>
      <w:r w:rsidR="005C567B">
        <w:rPr>
          <w:rFonts w:hint="eastAsia"/>
          <w:sz w:val="24"/>
        </w:rPr>
        <w:t>后交考生参加复试学院，享受相应照顾政策</w:t>
      </w:r>
      <w:r w:rsidR="00402BD1">
        <w:rPr>
          <w:rFonts w:hint="eastAsia"/>
          <w:sz w:val="24"/>
        </w:rPr>
        <w:t>，复试报到时提交，逾期不能享受加分</w:t>
      </w:r>
      <w:r w:rsidR="005C567B">
        <w:rPr>
          <w:rFonts w:hint="eastAsia"/>
          <w:sz w:val="24"/>
        </w:rPr>
        <w:t>。</w:t>
      </w:r>
    </w:p>
    <w:sectPr w:rsidR="00697CD1" w:rsidRPr="009374B9" w:rsidSect="004E05E6">
      <w:footerReference w:type="even" r:id="rId9"/>
      <w:footerReference w:type="default" r:id="rId10"/>
      <w:pgSz w:w="11907" w:h="16840" w:code="9"/>
      <w:pgMar w:top="1134" w:right="1134" w:bottom="1134" w:left="1134" w:header="851"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046" w:rsidRDefault="005D6046">
      <w:r>
        <w:separator/>
      </w:r>
    </w:p>
  </w:endnote>
  <w:endnote w:type="continuationSeparator" w:id="0">
    <w:p w:rsidR="005D6046" w:rsidRDefault="005D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altName w:val="Malgun Gothic Semilight"/>
    <w:charset w:val="86"/>
    <w:family w:val="auto"/>
    <w:pitch w:val="variable"/>
    <w:sig w:usb0="00000000" w:usb1="080F0000" w:usb2="00000010" w:usb3="00000000" w:csb0="0004009F"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742" w:rsidRDefault="001A0742" w:rsidP="00D937F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1A0742" w:rsidRDefault="001A074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742" w:rsidRDefault="001A0742" w:rsidP="00D937F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B05AD">
      <w:rPr>
        <w:rStyle w:val="a7"/>
        <w:noProof/>
      </w:rPr>
      <w:t>1</w:t>
    </w:r>
    <w:r>
      <w:rPr>
        <w:rStyle w:val="a7"/>
      </w:rPr>
      <w:fldChar w:fldCharType="end"/>
    </w:r>
  </w:p>
  <w:p w:rsidR="001A0742" w:rsidRDefault="001A07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046" w:rsidRDefault="005D6046">
      <w:r>
        <w:separator/>
      </w:r>
    </w:p>
  </w:footnote>
  <w:footnote w:type="continuationSeparator" w:id="0">
    <w:p w:rsidR="005D6046" w:rsidRDefault="005D6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17910"/>
    <w:multiLevelType w:val="hybridMultilevel"/>
    <w:tmpl w:val="49D85C64"/>
    <w:lvl w:ilvl="0" w:tplc="D91CA93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3CE60528"/>
    <w:multiLevelType w:val="hybridMultilevel"/>
    <w:tmpl w:val="93E076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943A00"/>
    <w:multiLevelType w:val="hybridMultilevel"/>
    <w:tmpl w:val="F160AB30"/>
    <w:lvl w:ilvl="0" w:tplc="DA4C483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33"/>
    <w:rsid w:val="00000422"/>
    <w:rsid w:val="00002821"/>
    <w:rsid w:val="000138CF"/>
    <w:rsid w:val="000173B1"/>
    <w:rsid w:val="00020E9A"/>
    <w:rsid w:val="00023A8A"/>
    <w:rsid w:val="00030756"/>
    <w:rsid w:val="000354EF"/>
    <w:rsid w:val="00044B0B"/>
    <w:rsid w:val="00051EAA"/>
    <w:rsid w:val="000529D1"/>
    <w:rsid w:val="000534EB"/>
    <w:rsid w:val="0005375A"/>
    <w:rsid w:val="00060857"/>
    <w:rsid w:val="000634D4"/>
    <w:rsid w:val="00067279"/>
    <w:rsid w:val="00067D6C"/>
    <w:rsid w:val="00090F6E"/>
    <w:rsid w:val="00091122"/>
    <w:rsid w:val="00091754"/>
    <w:rsid w:val="00092630"/>
    <w:rsid w:val="000974FE"/>
    <w:rsid w:val="00097FA0"/>
    <w:rsid w:val="000A317B"/>
    <w:rsid w:val="000A3A70"/>
    <w:rsid w:val="000A6BE8"/>
    <w:rsid w:val="000B1BE0"/>
    <w:rsid w:val="000B3A50"/>
    <w:rsid w:val="000B3CAD"/>
    <w:rsid w:val="000B76A1"/>
    <w:rsid w:val="000D1270"/>
    <w:rsid w:val="000D1FE7"/>
    <w:rsid w:val="000D49C5"/>
    <w:rsid w:val="000D6E05"/>
    <w:rsid w:val="00100BA3"/>
    <w:rsid w:val="00101B0B"/>
    <w:rsid w:val="00102B42"/>
    <w:rsid w:val="00111E78"/>
    <w:rsid w:val="0011398D"/>
    <w:rsid w:val="00113AF2"/>
    <w:rsid w:val="00117195"/>
    <w:rsid w:val="0012663B"/>
    <w:rsid w:val="001266C5"/>
    <w:rsid w:val="0013049A"/>
    <w:rsid w:val="00145A26"/>
    <w:rsid w:val="001532EA"/>
    <w:rsid w:val="00164220"/>
    <w:rsid w:val="00164D5E"/>
    <w:rsid w:val="00170914"/>
    <w:rsid w:val="00172887"/>
    <w:rsid w:val="001733B9"/>
    <w:rsid w:val="00176C1D"/>
    <w:rsid w:val="00177900"/>
    <w:rsid w:val="00184866"/>
    <w:rsid w:val="00192F78"/>
    <w:rsid w:val="001A0742"/>
    <w:rsid w:val="001A4CC8"/>
    <w:rsid w:val="001A5915"/>
    <w:rsid w:val="001A7787"/>
    <w:rsid w:val="001B39BF"/>
    <w:rsid w:val="001C443F"/>
    <w:rsid w:val="001D4A8C"/>
    <w:rsid w:val="001E339C"/>
    <w:rsid w:val="001F169B"/>
    <w:rsid w:val="001F4FD9"/>
    <w:rsid w:val="001F5A15"/>
    <w:rsid w:val="00211777"/>
    <w:rsid w:val="00212FA0"/>
    <w:rsid w:val="0022033D"/>
    <w:rsid w:val="00221864"/>
    <w:rsid w:val="0022217C"/>
    <w:rsid w:val="00222603"/>
    <w:rsid w:val="0022400B"/>
    <w:rsid w:val="0023186A"/>
    <w:rsid w:val="00232A30"/>
    <w:rsid w:val="00233E8C"/>
    <w:rsid w:val="00241A79"/>
    <w:rsid w:val="00241C4F"/>
    <w:rsid w:val="002526BE"/>
    <w:rsid w:val="00252EA1"/>
    <w:rsid w:val="002533FA"/>
    <w:rsid w:val="0025555B"/>
    <w:rsid w:val="002558C1"/>
    <w:rsid w:val="002644BB"/>
    <w:rsid w:val="00274876"/>
    <w:rsid w:val="00281125"/>
    <w:rsid w:val="00286E1C"/>
    <w:rsid w:val="002878A8"/>
    <w:rsid w:val="002878B6"/>
    <w:rsid w:val="002911B5"/>
    <w:rsid w:val="00291A8A"/>
    <w:rsid w:val="00293E13"/>
    <w:rsid w:val="00294215"/>
    <w:rsid w:val="00295911"/>
    <w:rsid w:val="002A0A4E"/>
    <w:rsid w:val="002A3A07"/>
    <w:rsid w:val="002A5EB6"/>
    <w:rsid w:val="002A691B"/>
    <w:rsid w:val="002A7D01"/>
    <w:rsid w:val="002B5E19"/>
    <w:rsid w:val="002C6D9F"/>
    <w:rsid w:val="002C7869"/>
    <w:rsid w:val="002E49BE"/>
    <w:rsid w:val="002F3D28"/>
    <w:rsid w:val="002F727F"/>
    <w:rsid w:val="002F7434"/>
    <w:rsid w:val="002F7A4E"/>
    <w:rsid w:val="00304E45"/>
    <w:rsid w:val="003161EF"/>
    <w:rsid w:val="0031794D"/>
    <w:rsid w:val="003209AD"/>
    <w:rsid w:val="00322464"/>
    <w:rsid w:val="00322E48"/>
    <w:rsid w:val="0032401E"/>
    <w:rsid w:val="003305E2"/>
    <w:rsid w:val="003311E5"/>
    <w:rsid w:val="003324B2"/>
    <w:rsid w:val="00335B51"/>
    <w:rsid w:val="00343F5B"/>
    <w:rsid w:val="00345A85"/>
    <w:rsid w:val="0034745A"/>
    <w:rsid w:val="00364E94"/>
    <w:rsid w:val="00365B68"/>
    <w:rsid w:val="00374012"/>
    <w:rsid w:val="003743E1"/>
    <w:rsid w:val="00384677"/>
    <w:rsid w:val="00386978"/>
    <w:rsid w:val="003875A7"/>
    <w:rsid w:val="00390BDA"/>
    <w:rsid w:val="00391C15"/>
    <w:rsid w:val="00393334"/>
    <w:rsid w:val="003A465B"/>
    <w:rsid w:val="003A7EDB"/>
    <w:rsid w:val="003B3EDD"/>
    <w:rsid w:val="003B67CE"/>
    <w:rsid w:val="003B6CF8"/>
    <w:rsid w:val="003B7762"/>
    <w:rsid w:val="003D13E2"/>
    <w:rsid w:val="003D44C6"/>
    <w:rsid w:val="003D534E"/>
    <w:rsid w:val="003D6614"/>
    <w:rsid w:val="003E55A9"/>
    <w:rsid w:val="003E7BF5"/>
    <w:rsid w:val="003F0642"/>
    <w:rsid w:val="003F3C6A"/>
    <w:rsid w:val="003F5415"/>
    <w:rsid w:val="00401901"/>
    <w:rsid w:val="00402BD1"/>
    <w:rsid w:val="00403C06"/>
    <w:rsid w:val="00411D7C"/>
    <w:rsid w:val="00412897"/>
    <w:rsid w:val="00412E61"/>
    <w:rsid w:val="00420E17"/>
    <w:rsid w:val="0042114A"/>
    <w:rsid w:val="00425539"/>
    <w:rsid w:val="00426E9E"/>
    <w:rsid w:val="00442447"/>
    <w:rsid w:val="00445C33"/>
    <w:rsid w:val="004502B7"/>
    <w:rsid w:val="0045189C"/>
    <w:rsid w:val="00454759"/>
    <w:rsid w:val="00455A4A"/>
    <w:rsid w:val="00465468"/>
    <w:rsid w:val="00465D7E"/>
    <w:rsid w:val="00470D99"/>
    <w:rsid w:val="00471687"/>
    <w:rsid w:val="00471CBD"/>
    <w:rsid w:val="004767FF"/>
    <w:rsid w:val="00483B03"/>
    <w:rsid w:val="004916B8"/>
    <w:rsid w:val="004933BD"/>
    <w:rsid w:val="004B05AD"/>
    <w:rsid w:val="004B2386"/>
    <w:rsid w:val="004B4966"/>
    <w:rsid w:val="004B6848"/>
    <w:rsid w:val="004C1F50"/>
    <w:rsid w:val="004C2ADC"/>
    <w:rsid w:val="004D23BD"/>
    <w:rsid w:val="004E05E6"/>
    <w:rsid w:val="004E4DF0"/>
    <w:rsid w:val="004E55E8"/>
    <w:rsid w:val="004E595B"/>
    <w:rsid w:val="004E5B5C"/>
    <w:rsid w:val="004E6F5F"/>
    <w:rsid w:val="004F5318"/>
    <w:rsid w:val="004F5D0B"/>
    <w:rsid w:val="00511D4E"/>
    <w:rsid w:val="00514D47"/>
    <w:rsid w:val="005209A9"/>
    <w:rsid w:val="0052637E"/>
    <w:rsid w:val="0052737D"/>
    <w:rsid w:val="00527F72"/>
    <w:rsid w:val="00535916"/>
    <w:rsid w:val="005362D2"/>
    <w:rsid w:val="00537475"/>
    <w:rsid w:val="005400A8"/>
    <w:rsid w:val="00542835"/>
    <w:rsid w:val="00544ECC"/>
    <w:rsid w:val="00561D09"/>
    <w:rsid w:val="00563432"/>
    <w:rsid w:val="005638CD"/>
    <w:rsid w:val="005640B0"/>
    <w:rsid w:val="00564516"/>
    <w:rsid w:val="00564EED"/>
    <w:rsid w:val="00567D7A"/>
    <w:rsid w:val="00572CAA"/>
    <w:rsid w:val="00576D1A"/>
    <w:rsid w:val="0058052E"/>
    <w:rsid w:val="00583148"/>
    <w:rsid w:val="005842C7"/>
    <w:rsid w:val="00590119"/>
    <w:rsid w:val="00591850"/>
    <w:rsid w:val="00592E85"/>
    <w:rsid w:val="005A1BEF"/>
    <w:rsid w:val="005A4D95"/>
    <w:rsid w:val="005B279A"/>
    <w:rsid w:val="005B6AFC"/>
    <w:rsid w:val="005B7F87"/>
    <w:rsid w:val="005C567B"/>
    <w:rsid w:val="005C583F"/>
    <w:rsid w:val="005C6F83"/>
    <w:rsid w:val="005C76F0"/>
    <w:rsid w:val="005D2AD0"/>
    <w:rsid w:val="005D6046"/>
    <w:rsid w:val="005D6733"/>
    <w:rsid w:val="005E2032"/>
    <w:rsid w:val="005E5C3A"/>
    <w:rsid w:val="006003CB"/>
    <w:rsid w:val="006013FC"/>
    <w:rsid w:val="00603C16"/>
    <w:rsid w:val="006077E9"/>
    <w:rsid w:val="00623B20"/>
    <w:rsid w:val="006257CA"/>
    <w:rsid w:val="006325BC"/>
    <w:rsid w:val="006360FE"/>
    <w:rsid w:val="00651B5F"/>
    <w:rsid w:val="00652D5A"/>
    <w:rsid w:val="0066494F"/>
    <w:rsid w:val="006655F4"/>
    <w:rsid w:val="0068092A"/>
    <w:rsid w:val="00684C36"/>
    <w:rsid w:val="006972E7"/>
    <w:rsid w:val="00697CD1"/>
    <w:rsid w:val="006A1A62"/>
    <w:rsid w:val="006B00AD"/>
    <w:rsid w:val="006B0D90"/>
    <w:rsid w:val="006B16F8"/>
    <w:rsid w:val="006C029A"/>
    <w:rsid w:val="006C2169"/>
    <w:rsid w:val="006C2CFC"/>
    <w:rsid w:val="006C57D4"/>
    <w:rsid w:val="006C6C7F"/>
    <w:rsid w:val="006E2A33"/>
    <w:rsid w:val="006E361F"/>
    <w:rsid w:val="006E5885"/>
    <w:rsid w:val="006F6164"/>
    <w:rsid w:val="0070008B"/>
    <w:rsid w:val="007001FA"/>
    <w:rsid w:val="00707656"/>
    <w:rsid w:val="007135F7"/>
    <w:rsid w:val="00721DE6"/>
    <w:rsid w:val="007319E9"/>
    <w:rsid w:val="007358C6"/>
    <w:rsid w:val="007368D4"/>
    <w:rsid w:val="00737071"/>
    <w:rsid w:val="0074426A"/>
    <w:rsid w:val="00746911"/>
    <w:rsid w:val="0075144B"/>
    <w:rsid w:val="00752455"/>
    <w:rsid w:val="007542CF"/>
    <w:rsid w:val="00756AE6"/>
    <w:rsid w:val="00760227"/>
    <w:rsid w:val="007657D5"/>
    <w:rsid w:val="007717DC"/>
    <w:rsid w:val="00776FDC"/>
    <w:rsid w:val="00781FC9"/>
    <w:rsid w:val="007834A2"/>
    <w:rsid w:val="00787110"/>
    <w:rsid w:val="00794F51"/>
    <w:rsid w:val="0079634B"/>
    <w:rsid w:val="007A5433"/>
    <w:rsid w:val="007B186C"/>
    <w:rsid w:val="007B39CB"/>
    <w:rsid w:val="007C0685"/>
    <w:rsid w:val="007C2C76"/>
    <w:rsid w:val="007C689D"/>
    <w:rsid w:val="007C7969"/>
    <w:rsid w:val="007D4482"/>
    <w:rsid w:val="007D495F"/>
    <w:rsid w:val="007E086C"/>
    <w:rsid w:val="007E1C2C"/>
    <w:rsid w:val="007E5623"/>
    <w:rsid w:val="007E7DA3"/>
    <w:rsid w:val="007F15FE"/>
    <w:rsid w:val="007F1961"/>
    <w:rsid w:val="007F2401"/>
    <w:rsid w:val="007F376E"/>
    <w:rsid w:val="007F5B42"/>
    <w:rsid w:val="00805410"/>
    <w:rsid w:val="00811A96"/>
    <w:rsid w:val="008232B3"/>
    <w:rsid w:val="00832226"/>
    <w:rsid w:val="00832682"/>
    <w:rsid w:val="0083491B"/>
    <w:rsid w:val="008443C5"/>
    <w:rsid w:val="00844570"/>
    <w:rsid w:val="008515CC"/>
    <w:rsid w:val="00862299"/>
    <w:rsid w:val="00863663"/>
    <w:rsid w:val="0086458C"/>
    <w:rsid w:val="00875D32"/>
    <w:rsid w:val="00883BD4"/>
    <w:rsid w:val="008902DB"/>
    <w:rsid w:val="00890F73"/>
    <w:rsid w:val="008A71E0"/>
    <w:rsid w:val="008B13C6"/>
    <w:rsid w:val="008B2866"/>
    <w:rsid w:val="008C1495"/>
    <w:rsid w:val="008C3DD5"/>
    <w:rsid w:val="008D2B28"/>
    <w:rsid w:val="008D3A4C"/>
    <w:rsid w:val="008D6386"/>
    <w:rsid w:val="008E4605"/>
    <w:rsid w:val="008F3729"/>
    <w:rsid w:val="008F646C"/>
    <w:rsid w:val="008F7FA2"/>
    <w:rsid w:val="00910337"/>
    <w:rsid w:val="00911F5B"/>
    <w:rsid w:val="00917041"/>
    <w:rsid w:val="009174D4"/>
    <w:rsid w:val="009230C1"/>
    <w:rsid w:val="00926173"/>
    <w:rsid w:val="009374B9"/>
    <w:rsid w:val="00941A3F"/>
    <w:rsid w:val="009437B6"/>
    <w:rsid w:val="00944E64"/>
    <w:rsid w:val="00954431"/>
    <w:rsid w:val="0095510B"/>
    <w:rsid w:val="00956E7D"/>
    <w:rsid w:val="0096215B"/>
    <w:rsid w:val="00964543"/>
    <w:rsid w:val="00964EDE"/>
    <w:rsid w:val="00973B24"/>
    <w:rsid w:val="00973B26"/>
    <w:rsid w:val="0097556A"/>
    <w:rsid w:val="00975A0E"/>
    <w:rsid w:val="00975D24"/>
    <w:rsid w:val="009813B5"/>
    <w:rsid w:val="009848B4"/>
    <w:rsid w:val="00991DA3"/>
    <w:rsid w:val="00997E6E"/>
    <w:rsid w:val="009A3C73"/>
    <w:rsid w:val="009A7BDB"/>
    <w:rsid w:val="009B4E94"/>
    <w:rsid w:val="009C0ACD"/>
    <w:rsid w:val="009C1435"/>
    <w:rsid w:val="009C5BB6"/>
    <w:rsid w:val="009E1AD2"/>
    <w:rsid w:val="009E4FE5"/>
    <w:rsid w:val="009E6AB0"/>
    <w:rsid w:val="009E7DF0"/>
    <w:rsid w:val="009F07B5"/>
    <w:rsid w:val="009F289F"/>
    <w:rsid w:val="009F38CC"/>
    <w:rsid w:val="009F533A"/>
    <w:rsid w:val="00A01307"/>
    <w:rsid w:val="00A01DD4"/>
    <w:rsid w:val="00A052B1"/>
    <w:rsid w:val="00A06AA6"/>
    <w:rsid w:val="00A1071F"/>
    <w:rsid w:val="00A10A80"/>
    <w:rsid w:val="00A175F7"/>
    <w:rsid w:val="00A24B4C"/>
    <w:rsid w:val="00A2502A"/>
    <w:rsid w:val="00A37F1A"/>
    <w:rsid w:val="00A50145"/>
    <w:rsid w:val="00A51C60"/>
    <w:rsid w:val="00A52FA2"/>
    <w:rsid w:val="00A533DA"/>
    <w:rsid w:val="00A5584A"/>
    <w:rsid w:val="00A60D15"/>
    <w:rsid w:val="00A614C6"/>
    <w:rsid w:val="00A62489"/>
    <w:rsid w:val="00A641F9"/>
    <w:rsid w:val="00A6444B"/>
    <w:rsid w:val="00A7359B"/>
    <w:rsid w:val="00A75975"/>
    <w:rsid w:val="00A82DC7"/>
    <w:rsid w:val="00A844C4"/>
    <w:rsid w:val="00A848CA"/>
    <w:rsid w:val="00A87DC9"/>
    <w:rsid w:val="00A9248E"/>
    <w:rsid w:val="00A957BE"/>
    <w:rsid w:val="00A95BE4"/>
    <w:rsid w:val="00AA075C"/>
    <w:rsid w:val="00AA1ACF"/>
    <w:rsid w:val="00AA1BB5"/>
    <w:rsid w:val="00AA243C"/>
    <w:rsid w:val="00AA3FF3"/>
    <w:rsid w:val="00AA4676"/>
    <w:rsid w:val="00AA6F9A"/>
    <w:rsid w:val="00AA71F0"/>
    <w:rsid w:val="00AB59D0"/>
    <w:rsid w:val="00AC354E"/>
    <w:rsid w:val="00AC5975"/>
    <w:rsid w:val="00AD094D"/>
    <w:rsid w:val="00AD3947"/>
    <w:rsid w:val="00AD5ADD"/>
    <w:rsid w:val="00AE443D"/>
    <w:rsid w:val="00AE5C48"/>
    <w:rsid w:val="00AE63CE"/>
    <w:rsid w:val="00AF021D"/>
    <w:rsid w:val="00AF068E"/>
    <w:rsid w:val="00AF2179"/>
    <w:rsid w:val="00AF57CE"/>
    <w:rsid w:val="00AF6DA8"/>
    <w:rsid w:val="00AF723D"/>
    <w:rsid w:val="00B037AC"/>
    <w:rsid w:val="00B076D1"/>
    <w:rsid w:val="00B078EC"/>
    <w:rsid w:val="00B11463"/>
    <w:rsid w:val="00B12A27"/>
    <w:rsid w:val="00B12E01"/>
    <w:rsid w:val="00B1352F"/>
    <w:rsid w:val="00B20380"/>
    <w:rsid w:val="00B364DE"/>
    <w:rsid w:val="00B446E2"/>
    <w:rsid w:val="00B51490"/>
    <w:rsid w:val="00B62F52"/>
    <w:rsid w:val="00B65A17"/>
    <w:rsid w:val="00B6641D"/>
    <w:rsid w:val="00B71AB0"/>
    <w:rsid w:val="00B71BD2"/>
    <w:rsid w:val="00B71E60"/>
    <w:rsid w:val="00B7218D"/>
    <w:rsid w:val="00B73CC9"/>
    <w:rsid w:val="00B749A6"/>
    <w:rsid w:val="00B77F05"/>
    <w:rsid w:val="00B82B6A"/>
    <w:rsid w:val="00B871A3"/>
    <w:rsid w:val="00B875A8"/>
    <w:rsid w:val="00B94187"/>
    <w:rsid w:val="00BA07E1"/>
    <w:rsid w:val="00BA242B"/>
    <w:rsid w:val="00BA2584"/>
    <w:rsid w:val="00BA40CA"/>
    <w:rsid w:val="00BA6719"/>
    <w:rsid w:val="00BB297C"/>
    <w:rsid w:val="00BC20DC"/>
    <w:rsid w:val="00BC3F90"/>
    <w:rsid w:val="00BC4CDC"/>
    <w:rsid w:val="00BC52C1"/>
    <w:rsid w:val="00BD1010"/>
    <w:rsid w:val="00BD2A5F"/>
    <w:rsid w:val="00BD2EF9"/>
    <w:rsid w:val="00BD31E0"/>
    <w:rsid w:val="00BE57A2"/>
    <w:rsid w:val="00BE5C3B"/>
    <w:rsid w:val="00BE6E55"/>
    <w:rsid w:val="00BE7E9B"/>
    <w:rsid w:val="00BF1022"/>
    <w:rsid w:val="00BF42DC"/>
    <w:rsid w:val="00BF5A08"/>
    <w:rsid w:val="00C025EF"/>
    <w:rsid w:val="00C073AD"/>
    <w:rsid w:val="00C13653"/>
    <w:rsid w:val="00C15869"/>
    <w:rsid w:val="00C246B6"/>
    <w:rsid w:val="00C33C4C"/>
    <w:rsid w:val="00C354EA"/>
    <w:rsid w:val="00C40DAB"/>
    <w:rsid w:val="00C41FFC"/>
    <w:rsid w:val="00C42CD9"/>
    <w:rsid w:val="00C42E88"/>
    <w:rsid w:val="00C43CA3"/>
    <w:rsid w:val="00C4408D"/>
    <w:rsid w:val="00C527A4"/>
    <w:rsid w:val="00C538C8"/>
    <w:rsid w:val="00C53C3E"/>
    <w:rsid w:val="00C54E7F"/>
    <w:rsid w:val="00C551E6"/>
    <w:rsid w:val="00C56246"/>
    <w:rsid w:val="00C60463"/>
    <w:rsid w:val="00C61441"/>
    <w:rsid w:val="00C63BAD"/>
    <w:rsid w:val="00C64DCA"/>
    <w:rsid w:val="00C6771B"/>
    <w:rsid w:val="00C74B67"/>
    <w:rsid w:val="00C80B8D"/>
    <w:rsid w:val="00C81149"/>
    <w:rsid w:val="00C83790"/>
    <w:rsid w:val="00C83B44"/>
    <w:rsid w:val="00C8419F"/>
    <w:rsid w:val="00C84650"/>
    <w:rsid w:val="00C86F50"/>
    <w:rsid w:val="00C8793A"/>
    <w:rsid w:val="00C929F0"/>
    <w:rsid w:val="00C93CB7"/>
    <w:rsid w:val="00C94E1E"/>
    <w:rsid w:val="00CB62F7"/>
    <w:rsid w:val="00CC1F52"/>
    <w:rsid w:val="00CC382B"/>
    <w:rsid w:val="00CC6CD0"/>
    <w:rsid w:val="00CD53A6"/>
    <w:rsid w:val="00CD56C6"/>
    <w:rsid w:val="00CE603F"/>
    <w:rsid w:val="00D13B40"/>
    <w:rsid w:val="00D14CF4"/>
    <w:rsid w:val="00D173E8"/>
    <w:rsid w:val="00D244CB"/>
    <w:rsid w:val="00D25E13"/>
    <w:rsid w:val="00D2619D"/>
    <w:rsid w:val="00D3164C"/>
    <w:rsid w:val="00D40D22"/>
    <w:rsid w:val="00D525C6"/>
    <w:rsid w:val="00D57544"/>
    <w:rsid w:val="00D60C04"/>
    <w:rsid w:val="00D62529"/>
    <w:rsid w:val="00D63B49"/>
    <w:rsid w:val="00D77616"/>
    <w:rsid w:val="00D83EEA"/>
    <w:rsid w:val="00D87116"/>
    <w:rsid w:val="00D937F4"/>
    <w:rsid w:val="00D93B98"/>
    <w:rsid w:val="00DB3A65"/>
    <w:rsid w:val="00DB71CD"/>
    <w:rsid w:val="00DD2DDD"/>
    <w:rsid w:val="00DD4EC0"/>
    <w:rsid w:val="00DE09A4"/>
    <w:rsid w:val="00DE6481"/>
    <w:rsid w:val="00DF321F"/>
    <w:rsid w:val="00DF3CFA"/>
    <w:rsid w:val="00DF5CA0"/>
    <w:rsid w:val="00E023A5"/>
    <w:rsid w:val="00E110D2"/>
    <w:rsid w:val="00E111D2"/>
    <w:rsid w:val="00E207D3"/>
    <w:rsid w:val="00E21203"/>
    <w:rsid w:val="00E230D4"/>
    <w:rsid w:val="00E2372C"/>
    <w:rsid w:val="00E2438B"/>
    <w:rsid w:val="00E26D48"/>
    <w:rsid w:val="00E30A3D"/>
    <w:rsid w:val="00E32166"/>
    <w:rsid w:val="00E35F15"/>
    <w:rsid w:val="00E37EC6"/>
    <w:rsid w:val="00E456AA"/>
    <w:rsid w:val="00E5072A"/>
    <w:rsid w:val="00E52266"/>
    <w:rsid w:val="00E5250C"/>
    <w:rsid w:val="00E55A1B"/>
    <w:rsid w:val="00E665A2"/>
    <w:rsid w:val="00E6748B"/>
    <w:rsid w:val="00E758AF"/>
    <w:rsid w:val="00E93098"/>
    <w:rsid w:val="00E942E4"/>
    <w:rsid w:val="00E946F1"/>
    <w:rsid w:val="00E96255"/>
    <w:rsid w:val="00E97D4E"/>
    <w:rsid w:val="00E97EA1"/>
    <w:rsid w:val="00EA0EDD"/>
    <w:rsid w:val="00EA3FC1"/>
    <w:rsid w:val="00EA67FD"/>
    <w:rsid w:val="00EA6FA8"/>
    <w:rsid w:val="00EB12F4"/>
    <w:rsid w:val="00EB1E9E"/>
    <w:rsid w:val="00EB4BA7"/>
    <w:rsid w:val="00EC09C7"/>
    <w:rsid w:val="00ED4B47"/>
    <w:rsid w:val="00ED521B"/>
    <w:rsid w:val="00ED5907"/>
    <w:rsid w:val="00EE071E"/>
    <w:rsid w:val="00EE08C5"/>
    <w:rsid w:val="00EE32FC"/>
    <w:rsid w:val="00EF4A80"/>
    <w:rsid w:val="00EF739F"/>
    <w:rsid w:val="00F006F1"/>
    <w:rsid w:val="00F04DEA"/>
    <w:rsid w:val="00F056C6"/>
    <w:rsid w:val="00F06345"/>
    <w:rsid w:val="00F12DF7"/>
    <w:rsid w:val="00F15C9D"/>
    <w:rsid w:val="00F24138"/>
    <w:rsid w:val="00F3212C"/>
    <w:rsid w:val="00F40E26"/>
    <w:rsid w:val="00F40F05"/>
    <w:rsid w:val="00F41093"/>
    <w:rsid w:val="00F55D7A"/>
    <w:rsid w:val="00F67713"/>
    <w:rsid w:val="00F7336E"/>
    <w:rsid w:val="00F849B1"/>
    <w:rsid w:val="00F866A2"/>
    <w:rsid w:val="00F875F6"/>
    <w:rsid w:val="00F90E43"/>
    <w:rsid w:val="00F9180F"/>
    <w:rsid w:val="00F93A9E"/>
    <w:rsid w:val="00F9572C"/>
    <w:rsid w:val="00FA7D28"/>
    <w:rsid w:val="00FB7959"/>
    <w:rsid w:val="00FC5B90"/>
    <w:rsid w:val="00FC6D06"/>
    <w:rsid w:val="00FD0E1C"/>
    <w:rsid w:val="00FD74D9"/>
    <w:rsid w:val="00FE1E3D"/>
    <w:rsid w:val="00FE378A"/>
    <w:rsid w:val="00FE4BAB"/>
    <w:rsid w:val="00FE4C5E"/>
    <w:rsid w:val="00FE7CEE"/>
    <w:rsid w:val="00FF0408"/>
    <w:rsid w:val="00FF46F2"/>
    <w:rsid w:val="00FF4D52"/>
    <w:rsid w:val="00FF53B9"/>
    <w:rsid w:val="00FF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5C33"/>
    <w:rPr>
      <w:color w:val="0000FF"/>
      <w:u w:val="single"/>
    </w:rPr>
  </w:style>
  <w:style w:type="paragraph" w:styleId="a4">
    <w:name w:val="Normal (Web)"/>
    <w:basedOn w:val="a"/>
    <w:rsid w:val="00445C33"/>
    <w:pPr>
      <w:widowControl/>
      <w:spacing w:before="100" w:beforeAutospacing="1" w:after="100" w:afterAutospacing="1"/>
      <w:jc w:val="left"/>
    </w:pPr>
    <w:rPr>
      <w:rFonts w:ascii="宋体" w:hAnsi="宋体" w:cs="宋体"/>
      <w:kern w:val="0"/>
      <w:sz w:val="24"/>
    </w:rPr>
  </w:style>
  <w:style w:type="character" w:styleId="a5">
    <w:name w:val="Strong"/>
    <w:qFormat/>
    <w:rsid w:val="00445C33"/>
    <w:rPr>
      <w:b/>
      <w:bCs/>
    </w:rPr>
  </w:style>
  <w:style w:type="paragraph" w:styleId="a6">
    <w:name w:val="footer"/>
    <w:basedOn w:val="a"/>
    <w:rsid w:val="003D13E2"/>
    <w:pPr>
      <w:tabs>
        <w:tab w:val="center" w:pos="4153"/>
        <w:tab w:val="right" w:pos="8306"/>
      </w:tabs>
      <w:snapToGrid w:val="0"/>
      <w:jc w:val="left"/>
    </w:pPr>
    <w:rPr>
      <w:sz w:val="18"/>
      <w:szCs w:val="18"/>
    </w:rPr>
  </w:style>
  <w:style w:type="character" w:styleId="a7">
    <w:name w:val="page number"/>
    <w:basedOn w:val="a0"/>
    <w:rsid w:val="003D13E2"/>
  </w:style>
  <w:style w:type="paragraph" w:styleId="a8">
    <w:name w:val="Balloon Text"/>
    <w:basedOn w:val="a"/>
    <w:semiHidden/>
    <w:rsid w:val="00365B68"/>
    <w:rPr>
      <w:sz w:val="18"/>
      <w:szCs w:val="18"/>
    </w:rPr>
  </w:style>
  <w:style w:type="paragraph" w:styleId="a9">
    <w:name w:val="header"/>
    <w:basedOn w:val="a"/>
    <w:rsid w:val="00B446E2"/>
    <w:pPr>
      <w:pBdr>
        <w:bottom w:val="single" w:sz="6" w:space="1" w:color="auto"/>
      </w:pBdr>
      <w:tabs>
        <w:tab w:val="center" w:pos="4153"/>
        <w:tab w:val="right" w:pos="8306"/>
      </w:tabs>
      <w:snapToGrid w:val="0"/>
      <w:jc w:val="center"/>
    </w:pPr>
    <w:rPr>
      <w:sz w:val="18"/>
      <w:szCs w:val="18"/>
    </w:rPr>
  </w:style>
  <w:style w:type="paragraph" w:customStyle="1" w:styleId="ParaCharCharCharChar">
    <w:name w:val="默认段落字体 Para Char Char Char Char"/>
    <w:basedOn w:val="a"/>
    <w:rsid w:val="00542835"/>
    <w:rPr>
      <w:rFonts w:eastAsia="仿宋_GB2312"/>
      <w:kern w:val="0"/>
      <w:sz w:val="32"/>
      <w:szCs w:val="32"/>
    </w:rPr>
  </w:style>
  <w:style w:type="table" w:styleId="aa">
    <w:name w:val="Table Grid"/>
    <w:basedOn w:val="a1"/>
    <w:rsid w:val="005428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E456A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5C33"/>
    <w:rPr>
      <w:color w:val="0000FF"/>
      <w:u w:val="single"/>
    </w:rPr>
  </w:style>
  <w:style w:type="paragraph" w:styleId="a4">
    <w:name w:val="Normal (Web)"/>
    <w:basedOn w:val="a"/>
    <w:rsid w:val="00445C33"/>
    <w:pPr>
      <w:widowControl/>
      <w:spacing w:before="100" w:beforeAutospacing="1" w:after="100" w:afterAutospacing="1"/>
      <w:jc w:val="left"/>
    </w:pPr>
    <w:rPr>
      <w:rFonts w:ascii="宋体" w:hAnsi="宋体" w:cs="宋体"/>
      <w:kern w:val="0"/>
      <w:sz w:val="24"/>
    </w:rPr>
  </w:style>
  <w:style w:type="character" w:styleId="a5">
    <w:name w:val="Strong"/>
    <w:qFormat/>
    <w:rsid w:val="00445C33"/>
    <w:rPr>
      <w:b/>
      <w:bCs/>
    </w:rPr>
  </w:style>
  <w:style w:type="paragraph" w:styleId="a6">
    <w:name w:val="footer"/>
    <w:basedOn w:val="a"/>
    <w:rsid w:val="003D13E2"/>
    <w:pPr>
      <w:tabs>
        <w:tab w:val="center" w:pos="4153"/>
        <w:tab w:val="right" w:pos="8306"/>
      </w:tabs>
      <w:snapToGrid w:val="0"/>
      <w:jc w:val="left"/>
    </w:pPr>
    <w:rPr>
      <w:sz w:val="18"/>
      <w:szCs w:val="18"/>
    </w:rPr>
  </w:style>
  <w:style w:type="character" w:styleId="a7">
    <w:name w:val="page number"/>
    <w:basedOn w:val="a0"/>
    <w:rsid w:val="003D13E2"/>
  </w:style>
  <w:style w:type="paragraph" w:styleId="a8">
    <w:name w:val="Balloon Text"/>
    <w:basedOn w:val="a"/>
    <w:semiHidden/>
    <w:rsid w:val="00365B68"/>
    <w:rPr>
      <w:sz w:val="18"/>
      <w:szCs w:val="18"/>
    </w:rPr>
  </w:style>
  <w:style w:type="paragraph" w:styleId="a9">
    <w:name w:val="header"/>
    <w:basedOn w:val="a"/>
    <w:rsid w:val="00B446E2"/>
    <w:pPr>
      <w:pBdr>
        <w:bottom w:val="single" w:sz="6" w:space="1" w:color="auto"/>
      </w:pBdr>
      <w:tabs>
        <w:tab w:val="center" w:pos="4153"/>
        <w:tab w:val="right" w:pos="8306"/>
      </w:tabs>
      <w:snapToGrid w:val="0"/>
      <w:jc w:val="center"/>
    </w:pPr>
    <w:rPr>
      <w:sz w:val="18"/>
      <w:szCs w:val="18"/>
    </w:rPr>
  </w:style>
  <w:style w:type="paragraph" w:customStyle="1" w:styleId="ParaCharCharCharChar">
    <w:name w:val="默认段落字体 Para Char Char Char Char"/>
    <w:basedOn w:val="a"/>
    <w:rsid w:val="00542835"/>
    <w:rPr>
      <w:rFonts w:eastAsia="仿宋_GB2312"/>
      <w:kern w:val="0"/>
      <w:sz w:val="32"/>
      <w:szCs w:val="32"/>
    </w:rPr>
  </w:style>
  <w:style w:type="table" w:styleId="aa">
    <w:name w:val="Table Grid"/>
    <w:basedOn w:val="a1"/>
    <w:rsid w:val="005428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E456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542234">
      <w:bodyDiv w:val="1"/>
      <w:marLeft w:val="0"/>
      <w:marRight w:val="0"/>
      <w:marTop w:val="0"/>
      <w:marBottom w:val="0"/>
      <w:divBdr>
        <w:top w:val="none" w:sz="0" w:space="0" w:color="auto"/>
        <w:left w:val="none" w:sz="0" w:space="0" w:color="auto"/>
        <w:bottom w:val="none" w:sz="0" w:space="0" w:color="auto"/>
        <w:right w:val="none" w:sz="0" w:space="0" w:color="auto"/>
      </w:divBdr>
      <w:divsChild>
        <w:div w:id="861820293">
          <w:marLeft w:val="0"/>
          <w:marRight w:val="0"/>
          <w:marTop w:val="0"/>
          <w:marBottom w:val="0"/>
          <w:divBdr>
            <w:top w:val="none" w:sz="0" w:space="0" w:color="auto"/>
            <w:left w:val="none" w:sz="0" w:space="0" w:color="auto"/>
            <w:bottom w:val="none" w:sz="0" w:space="0" w:color="auto"/>
            <w:right w:val="none" w:sz="0" w:space="0" w:color="auto"/>
          </w:divBdr>
          <w:divsChild>
            <w:div w:id="813062855">
              <w:marLeft w:val="0"/>
              <w:marRight w:val="0"/>
              <w:marTop w:val="225"/>
              <w:marBottom w:val="225"/>
              <w:divBdr>
                <w:top w:val="none" w:sz="0" w:space="0" w:color="auto"/>
                <w:left w:val="none" w:sz="0" w:space="0" w:color="auto"/>
                <w:bottom w:val="none" w:sz="0" w:space="0" w:color="auto"/>
                <w:right w:val="none" w:sz="0" w:space="0" w:color="auto"/>
              </w:divBdr>
              <w:divsChild>
                <w:div w:id="2073650067">
                  <w:marLeft w:val="0"/>
                  <w:marRight w:val="0"/>
                  <w:marTop w:val="0"/>
                  <w:marBottom w:val="0"/>
                  <w:divBdr>
                    <w:top w:val="none" w:sz="0" w:space="0" w:color="auto"/>
                    <w:left w:val="none" w:sz="0" w:space="0" w:color="auto"/>
                    <w:bottom w:val="none" w:sz="0" w:space="0" w:color="auto"/>
                    <w:right w:val="none" w:sz="0" w:space="0" w:color="auto"/>
                  </w:divBdr>
                  <w:divsChild>
                    <w:div w:id="678704608">
                      <w:marLeft w:val="0"/>
                      <w:marRight w:val="0"/>
                      <w:marTop w:val="0"/>
                      <w:marBottom w:val="0"/>
                      <w:divBdr>
                        <w:top w:val="none" w:sz="0" w:space="0" w:color="auto"/>
                        <w:left w:val="none" w:sz="0" w:space="0" w:color="auto"/>
                        <w:bottom w:val="none" w:sz="0" w:space="0" w:color="auto"/>
                        <w:right w:val="none" w:sz="0" w:space="0" w:color="auto"/>
                      </w:divBdr>
                      <w:divsChild>
                        <w:div w:id="1155146932">
                          <w:marLeft w:val="0"/>
                          <w:marRight w:val="0"/>
                          <w:marTop w:val="0"/>
                          <w:marBottom w:val="0"/>
                          <w:divBdr>
                            <w:top w:val="none" w:sz="0" w:space="0" w:color="auto"/>
                            <w:left w:val="none" w:sz="0" w:space="0" w:color="auto"/>
                            <w:bottom w:val="none" w:sz="0" w:space="0" w:color="auto"/>
                            <w:right w:val="none" w:sz="0" w:space="0" w:color="auto"/>
                          </w:divBdr>
                          <w:divsChild>
                            <w:div w:id="14174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2C83-E04A-476A-A07C-C6BA2756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949</Words>
  <Characters>5414</Characters>
  <Application>Microsoft Office Word</Application>
  <DocSecurity>0</DocSecurity>
  <Lines>45</Lines>
  <Paragraphs>12</Paragraphs>
  <ScaleCrop>false</ScaleCrop>
  <Company>河南师范大学研究生处</Company>
  <LinksUpToDate>false</LinksUpToDate>
  <CharactersWithSpaces>6351</CharactersWithSpaces>
  <SharedDoc>false</SharedDoc>
  <HLinks>
    <vt:vector size="6" baseType="variant">
      <vt:variant>
        <vt:i4>1245257</vt:i4>
      </vt:variant>
      <vt:variant>
        <vt:i4>0</vt:i4>
      </vt:variant>
      <vt:variant>
        <vt:i4>0</vt:i4>
      </vt:variant>
      <vt:variant>
        <vt:i4>5</vt:i4>
      </vt:variant>
      <vt:variant>
        <vt:lpwstr>http://yjs.htu.edu.cn/zs/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河南师范大学研究生招生复试及录取办法</dc:title>
  <dc:creator>梁书斌</dc:creator>
  <cp:lastModifiedBy>xb21cn</cp:lastModifiedBy>
  <cp:revision>2</cp:revision>
  <cp:lastPrinted>2019-03-19T00:28:00Z</cp:lastPrinted>
  <dcterms:created xsi:type="dcterms:W3CDTF">2019-03-20T11:57:00Z</dcterms:created>
  <dcterms:modified xsi:type="dcterms:W3CDTF">2019-03-20T11:57:00Z</dcterms:modified>
</cp:coreProperties>
</file>